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1" w:rsidRDefault="006244C1" w:rsidP="006244C1">
      <w:pPr>
        <w:ind w:firstLine="720"/>
        <w:jc w:val="right"/>
        <w:rPr>
          <w:rFonts w:ascii="Trebuchet MS" w:hAnsi="Trebuchet MS"/>
          <w:b/>
          <w:sz w:val="22"/>
          <w:szCs w:val="22"/>
          <w:lang w:val="lv-LV"/>
        </w:rPr>
      </w:pPr>
      <w:bookmarkStart w:id="0" w:name="_GoBack"/>
      <w:bookmarkEnd w:id="0"/>
    </w:p>
    <w:p w:rsidR="006244C1" w:rsidRDefault="006244C1" w:rsidP="006244C1">
      <w:pPr>
        <w:jc w:val="center"/>
        <w:rPr>
          <w:rFonts w:ascii="Trebuchet MS" w:hAnsi="Trebuchet MS"/>
          <w:b/>
          <w:sz w:val="22"/>
          <w:szCs w:val="22"/>
          <w:lang w:val="lv-LV"/>
        </w:rPr>
      </w:pPr>
    </w:p>
    <w:p w:rsidR="006244C1" w:rsidRPr="00587A7A" w:rsidRDefault="006244C1" w:rsidP="006244C1">
      <w:pPr>
        <w:ind w:firstLine="720"/>
        <w:jc w:val="center"/>
        <w:rPr>
          <w:rFonts w:ascii="Trebuchet MS" w:hAnsi="Trebuchet MS"/>
          <w:b/>
          <w:sz w:val="22"/>
          <w:szCs w:val="22"/>
          <w:lang w:val="lv-LV"/>
        </w:rPr>
      </w:pPr>
      <w:r w:rsidRPr="00587A7A">
        <w:rPr>
          <w:rFonts w:ascii="Trebuchet MS" w:hAnsi="Trebuchet MS"/>
          <w:b/>
          <w:sz w:val="22"/>
          <w:szCs w:val="22"/>
          <w:lang w:val="lv-LV"/>
        </w:rPr>
        <w:t>Latvijas Republikas Saeimas</w:t>
      </w:r>
    </w:p>
    <w:p w:rsidR="006244C1" w:rsidRPr="00587A7A" w:rsidRDefault="006244C1" w:rsidP="006244C1">
      <w:pPr>
        <w:ind w:firstLine="720"/>
        <w:jc w:val="center"/>
        <w:rPr>
          <w:rFonts w:ascii="Trebuchet MS" w:hAnsi="Trebuchet MS"/>
          <w:b/>
          <w:sz w:val="22"/>
          <w:szCs w:val="22"/>
          <w:lang w:val="lv-LV"/>
        </w:rPr>
      </w:pPr>
      <w:r w:rsidRPr="00587A7A">
        <w:rPr>
          <w:rFonts w:ascii="Trebuchet MS" w:hAnsi="Trebuchet MS"/>
          <w:b/>
          <w:sz w:val="22"/>
          <w:szCs w:val="22"/>
          <w:lang w:val="lv-LV"/>
        </w:rPr>
        <w:t>Mandātu, ētikas un iesniegumu komisijas pārskats</w:t>
      </w:r>
    </w:p>
    <w:p w:rsidR="006244C1" w:rsidRPr="00587A7A" w:rsidRDefault="006244C1" w:rsidP="006244C1">
      <w:pPr>
        <w:ind w:firstLine="720"/>
        <w:jc w:val="center"/>
        <w:rPr>
          <w:rFonts w:ascii="Trebuchet MS" w:hAnsi="Trebuchet MS"/>
          <w:b/>
          <w:sz w:val="22"/>
          <w:szCs w:val="22"/>
          <w:lang w:val="lv-LV"/>
        </w:rPr>
      </w:pPr>
      <w:r w:rsidRPr="00587A7A">
        <w:rPr>
          <w:rFonts w:ascii="Trebuchet MS" w:hAnsi="Trebuchet MS"/>
          <w:b/>
          <w:sz w:val="22"/>
          <w:szCs w:val="22"/>
          <w:lang w:val="lv-LV"/>
        </w:rPr>
        <w:t>par saņemtajiem iesniegumiem Saeimas Sabiedrisko attiecību birojā</w:t>
      </w:r>
    </w:p>
    <w:p w:rsidR="006244C1" w:rsidRPr="00587A7A" w:rsidRDefault="001E718E" w:rsidP="006244C1">
      <w:pPr>
        <w:ind w:firstLine="720"/>
        <w:jc w:val="center"/>
        <w:rPr>
          <w:rFonts w:ascii="Trebuchet MS" w:hAnsi="Trebuchet MS"/>
          <w:b/>
          <w:sz w:val="22"/>
          <w:szCs w:val="22"/>
          <w:lang w:val="lv-LV"/>
        </w:rPr>
      </w:pPr>
      <w:r>
        <w:rPr>
          <w:rFonts w:ascii="Trebuchet MS" w:hAnsi="Trebuchet MS"/>
          <w:b/>
          <w:sz w:val="22"/>
          <w:szCs w:val="22"/>
          <w:lang w:val="lv-LV"/>
        </w:rPr>
        <w:t xml:space="preserve">laika posmā no </w:t>
      </w:r>
      <w:r w:rsidR="006244C1" w:rsidRPr="00587A7A">
        <w:rPr>
          <w:rFonts w:ascii="Trebuchet MS" w:hAnsi="Trebuchet MS"/>
          <w:b/>
          <w:sz w:val="22"/>
          <w:szCs w:val="22"/>
          <w:lang w:val="lv-LV"/>
        </w:rPr>
        <w:t>2012.gada 1.</w:t>
      </w:r>
      <w:r w:rsidR="00E9610A">
        <w:rPr>
          <w:rFonts w:ascii="Trebuchet MS" w:hAnsi="Trebuchet MS"/>
          <w:b/>
          <w:sz w:val="22"/>
          <w:szCs w:val="22"/>
          <w:lang w:val="lv-LV"/>
        </w:rPr>
        <w:t>marta</w:t>
      </w:r>
      <w:r w:rsidR="006244C1" w:rsidRPr="00587A7A">
        <w:rPr>
          <w:rFonts w:ascii="Trebuchet MS" w:hAnsi="Trebuchet MS"/>
          <w:b/>
          <w:sz w:val="22"/>
          <w:szCs w:val="22"/>
          <w:lang w:val="lv-LV"/>
        </w:rPr>
        <w:t xml:space="preserve"> </w:t>
      </w:r>
      <w:r>
        <w:rPr>
          <w:rFonts w:ascii="Trebuchet MS" w:hAnsi="Trebuchet MS"/>
          <w:b/>
          <w:sz w:val="22"/>
          <w:szCs w:val="22"/>
          <w:lang w:val="lv-LV"/>
        </w:rPr>
        <w:t xml:space="preserve">līdz </w:t>
      </w:r>
      <w:r w:rsidR="006244C1" w:rsidRPr="00587A7A">
        <w:rPr>
          <w:rFonts w:ascii="Trebuchet MS" w:hAnsi="Trebuchet MS"/>
          <w:b/>
          <w:sz w:val="22"/>
          <w:szCs w:val="22"/>
          <w:lang w:val="lv-LV"/>
        </w:rPr>
        <w:t xml:space="preserve">2012.gada </w:t>
      </w:r>
      <w:r w:rsidR="00E9610A">
        <w:rPr>
          <w:rFonts w:ascii="Trebuchet MS" w:hAnsi="Trebuchet MS"/>
          <w:b/>
          <w:sz w:val="22"/>
          <w:szCs w:val="22"/>
          <w:lang w:val="lv-LV"/>
        </w:rPr>
        <w:t>31.martam</w:t>
      </w:r>
    </w:p>
    <w:p w:rsidR="006244C1" w:rsidRDefault="006244C1" w:rsidP="006244C1">
      <w:pPr>
        <w:rPr>
          <w:b/>
          <w:u w:val="single"/>
          <w:lang w:val="lv-LV"/>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6244C1" w:rsidTr="00B23E94">
        <w:tc>
          <w:tcPr>
            <w:tcW w:w="7488" w:type="dxa"/>
            <w:tcBorders>
              <w:top w:val="nil"/>
              <w:left w:val="nil"/>
              <w:bottom w:val="nil"/>
              <w:right w:val="nil"/>
            </w:tcBorders>
          </w:tcPr>
          <w:p w:rsidR="006244C1" w:rsidRDefault="006244C1" w:rsidP="00B23E94">
            <w:pPr>
              <w:rPr>
                <w:rFonts w:ascii="Trebuchet MS" w:hAnsi="Trebuchet MS"/>
                <w:b/>
                <w:bCs/>
                <w:sz w:val="22"/>
                <w:szCs w:val="22"/>
                <w:lang w:val="lv-LV"/>
              </w:rPr>
            </w:pPr>
          </w:p>
          <w:p w:rsidR="006244C1" w:rsidRDefault="006244C1" w:rsidP="00B23E94">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6244C1" w:rsidRDefault="006244C1" w:rsidP="00B23E94">
            <w:pPr>
              <w:jc w:val="right"/>
              <w:rPr>
                <w:rFonts w:ascii="Trebuchet MS" w:hAnsi="Trebuchet MS"/>
                <w:b/>
                <w:sz w:val="22"/>
                <w:szCs w:val="22"/>
                <w:lang w:val="lv-LV"/>
              </w:rPr>
            </w:pPr>
            <w:bookmarkStart w:id="1" w:name="TOTAL"/>
            <w:bookmarkEnd w:id="1"/>
            <w:r>
              <w:rPr>
                <w:rFonts w:ascii="Trebuchet MS" w:hAnsi="Trebuchet MS"/>
                <w:b/>
                <w:sz w:val="22"/>
                <w:szCs w:val="22"/>
                <w:lang w:val="lv-LV"/>
              </w:rPr>
              <w:t>732</w:t>
            </w:r>
          </w:p>
        </w:tc>
      </w:tr>
      <w:tr w:rsidR="006244C1" w:rsidTr="00B23E94">
        <w:tc>
          <w:tcPr>
            <w:tcW w:w="7488" w:type="dxa"/>
            <w:tcBorders>
              <w:top w:val="nil"/>
              <w:left w:val="nil"/>
              <w:bottom w:val="nil"/>
              <w:right w:val="nil"/>
            </w:tcBorders>
          </w:tcPr>
          <w:p w:rsidR="006244C1" w:rsidRDefault="006244C1" w:rsidP="00B23E94">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tcPr>
          <w:p w:rsidR="006244C1" w:rsidRDefault="006244C1" w:rsidP="00B23E94">
            <w:pPr>
              <w:pStyle w:val="Heading2"/>
              <w:jc w:val="right"/>
              <w:rPr>
                <w:rFonts w:ascii="Trebuchet MS" w:hAnsi="Trebuchet MS"/>
                <w:sz w:val="22"/>
                <w:szCs w:val="22"/>
              </w:rPr>
            </w:pPr>
            <w:bookmarkStart w:id="2" w:name="TOTAL_INDIVIDUAL"/>
            <w:bookmarkEnd w:id="2"/>
            <w:r>
              <w:rPr>
                <w:rFonts w:ascii="Trebuchet MS" w:hAnsi="Trebuchet MS"/>
                <w:sz w:val="22"/>
                <w:szCs w:val="22"/>
              </w:rPr>
              <w:t>554</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3" w:name="TOTAL_COLLECTIVE"/>
            <w:bookmarkEnd w:id="3"/>
            <w:r>
              <w:rPr>
                <w:rFonts w:ascii="Trebuchet MS" w:hAnsi="Trebuchet MS"/>
                <w:sz w:val="22"/>
                <w:szCs w:val="22"/>
                <w:lang w:val="lv-LV"/>
              </w:rPr>
              <w:t>174</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4" w:name="TOTAL_ANONYMOUS"/>
            <w:bookmarkEnd w:id="4"/>
            <w:r>
              <w:rPr>
                <w:rFonts w:ascii="Trebuchet MS" w:hAnsi="Trebuchet MS"/>
                <w:sz w:val="22"/>
                <w:szCs w:val="22"/>
                <w:lang w:val="lv-LV"/>
              </w:rPr>
              <w:t>4</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6244C1" w:rsidRDefault="006244C1" w:rsidP="00B23E94">
            <w:pPr>
              <w:jc w:val="right"/>
              <w:rPr>
                <w:rFonts w:ascii="Trebuchet MS" w:hAnsi="Trebuchet MS"/>
                <w:b/>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6244C1" w:rsidRDefault="004A1834" w:rsidP="00B23E94">
            <w:pPr>
              <w:jc w:val="right"/>
              <w:rPr>
                <w:rFonts w:ascii="Trebuchet MS" w:hAnsi="Trebuchet MS"/>
                <w:sz w:val="22"/>
                <w:szCs w:val="22"/>
                <w:lang w:val="lv-LV"/>
              </w:rPr>
            </w:pPr>
            <w:bookmarkStart w:id="5" w:name="IDT_0100"/>
            <w:bookmarkEnd w:id="5"/>
            <w:r>
              <w:rPr>
                <w:rFonts w:ascii="Trebuchet MS" w:hAnsi="Trebuchet MS"/>
                <w:sz w:val="22"/>
                <w:szCs w:val="22"/>
                <w:lang w:val="lv-LV"/>
              </w:rPr>
              <w:t>125</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6244C1" w:rsidRDefault="004A1834" w:rsidP="00B23E94">
            <w:pPr>
              <w:jc w:val="right"/>
              <w:rPr>
                <w:rFonts w:ascii="Trebuchet MS" w:hAnsi="Trebuchet MS"/>
                <w:sz w:val="22"/>
                <w:szCs w:val="22"/>
                <w:lang w:val="lv-LV"/>
              </w:rPr>
            </w:pPr>
            <w:bookmarkStart w:id="6" w:name="IDT_0200"/>
            <w:bookmarkEnd w:id="6"/>
            <w:r>
              <w:rPr>
                <w:rFonts w:ascii="Trebuchet MS" w:hAnsi="Trebuchet MS"/>
                <w:sz w:val="22"/>
                <w:szCs w:val="22"/>
                <w:lang w:val="lv-LV"/>
              </w:rPr>
              <w:t>286</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6244C1" w:rsidRDefault="004A1834" w:rsidP="00B23E94">
            <w:pPr>
              <w:jc w:val="right"/>
              <w:rPr>
                <w:rFonts w:ascii="Trebuchet MS" w:hAnsi="Trebuchet MS"/>
                <w:sz w:val="22"/>
                <w:szCs w:val="22"/>
                <w:lang w:val="lv-LV"/>
              </w:rPr>
            </w:pPr>
            <w:bookmarkStart w:id="7" w:name="IDT_0300"/>
            <w:bookmarkEnd w:id="7"/>
            <w:r>
              <w:rPr>
                <w:rFonts w:ascii="Trebuchet MS" w:hAnsi="Trebuchet MS"/>
                <w:sz w:val="22"/>
                <w:szCs w:val="22"/>
                <w:lang w:val="lv-LV"/>
              </w:rPr>
              <w:t>61</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8" w:name="IDT_0400"/>
            <w:bookmarkEnd w:id="8"/>
            <w:r>
              <w:rPr>
                <w:rFonts w:ascii="Trebuchet MS" w:hAnsi="Trebuchet MS"/>
                <w:sz w:val="22"/>
                <w:szCs w:val="22"/>
                <w:lang w:val="lv-LV"/>
              </w:rPr>
              <w:t>37</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6244C1" w:rsidRDefault="004A1834" w:rsidP="00B23E94">
            <w:pPr>
              <w:jc w:val="right"/>
              <w:rPr>
                <w:rFonts w:ascii="Trebuchet MS" w:hAnsi="Trebuchet MS"/>
                <w:sz w:val="22"/>
                <w:szCs w:val="22"/>
                <w:lang w:val="lv-LV"/>
              </w:rPr>
            </w:pPr>
            <w:bookmarkStart w:id="9" w:name="IDT_0500"/>
            <w:bookmarkEnd w:id="9"/>
            <w:r>
              <w:rPr>
                <w:rFonts w:ascii="Trebuchet MS" w:hAnsi="Trebuchet MS"/>
                <w:sz w:val="22"/>
                <w:szCs w:val="22"/>
                <w:lang w:val="lv-LV"/>
              </w:rPr>
              <w:t>222</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Atbilžu sniegšanas termiņu pārkāpumi</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0" w:name="IDT_0600"/>
            <w:bookmarkEnd w:id="10"/>
            <w:r>
              <w:rPr>
                <w:rFonts w:ascii="Trebuchet MS" w:hAnsi="Trebuchet MS"/>
                <w:sz w:val="22"/>
                <w:szCs w:val="22"/>
                <w:lang w:val="lv-LV"/>
              </w:rPr>
              <w:t>1</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6244C1" w:rsidRDefault="006244C1" w:rsidP="00B23E94">
            <w:pPr>
              <w:jc w:val="right"/>
              <w:rPr>
                <w:rFonts w:ascii="Trebuchet MS" w:hAnsi="Trebuchet MS"/>
                <w:b/>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1" w:name="INCPERSONAL"/>
            <w:bookmarkEnd w:id="11"/>
            <w:r>
              <w:rPr>
                <w:rFonts w:ascii="Trebuchet MS" w:hAnsi="Trebuchet MS"/>
                <w:sz w:val="22"/>
                <w:szCs w:val="22"/>
                <w:lang w:val="lv-LV"/>
              </w:rPr>
              <w:t>128</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2" w:name="INCBYPOST"/>
            <w:bookmarkEnd w:id="12"/>
            <w:r>
              <w:rPr>
                <w:rFonts w:ascii="Trebuchet MS" w:hAnsi="Trebuchet MS"/>
                <w:sz w:val="22"/>
                <w:szCs w:val="22"/>
                <w:lang w:val="lv-LV"/>
              </w:rPr>
              <w:t>38</w:t>
            </w:r>
            <w:r w:rsidR="00751509">
              <w:rPr>
                <w:rFonts w:ascii="Trebuchet MS" w:hAnsi="Trebuchet MS"/>
                <w:sz w:val="22"/>
                <w:szCs w:val="22"/>
                <w:lang w:val="lv-LV"/>
              </w:rPr>
              <w:t>6</w:t>
            </w:r>
          </w:p>
        </w:tc>
      </w:tr>
      <w:tr w:rsidR="006244C1" w:rsidTr="00B23E94">
        <w:tc>
          <w:tcPr>
            <w:tcW w:w="7488" w:type="dxa"/>
            <w:tcBorders>
              <w:top w:val="nil"/>
              <w:left w:val="nil"/>
              <w:bottom w:val="nil"/>
              <w:right w:val="nil"/>
            </w:tcBorders>
          </w:tcPr>
          <w:p w:rsidR="006244C1" w:rsidRDefault="006244C1" w:rsidP="001D7E93">
            <w:pPr>
              <w:rPr>
                <w:rFonts w:ascii="Trebuchet MS" w:hAnsi="Trebuchet MS"/>
                <w:sz w:val="22"/>
                <w:szCs w:val="22"/>
                <w:lang w:val="lv-LV"/>
              </w:rPr>
            </w:pPr>
            <w:r>
              <w:rPr>
                <w:rFonts w:ascii="Trebuchet MS" w:hAnsi="Trebuchet MS"/>
                <w:sz w:val="22"/>
                <w:szCs w:val="22"/>
                <w:lang w:val="lv-LV"/>
              </w:rPr>
              <w:t xml:space="preserve">Pa e-pastu </w:t>
            </w:r>
            <w:r w:rsidR="001D7E93">
              <w:rPr>
                <w:rFonts w:ascii="Trebuchet MS" w:hAnsi="Trebuchet MS"/>
                <w:i/>
                <w:sz w:val="22"/>
                <w:szCs w:val="22"/>
                <w:lang w:val="lv-LV"/>
              </w:rPr>
              <w:t>info</w:t>
            </w:r>
            <w:r>
              <w:rPr>
                <w:rFonts w:ascii="Trebuchet MS" w:hAnsi="Trebuchet MS"/>
                <w:i/>
                <w:sz w:val="22"/>
                <w:szCs w:val="22"/>
                <w:lang w:val="lv-LV"/>
              </w:rPr>
              <w:t>@saeima.lv</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3" w:name="INCBYMAIL"/>
            <w:bookmarkEnd w:id="13"/>
            <w:r>
              <w:rPr>
                <w:rFonts w:ascii="Trebuchet MS" w:hAnsi="Trebuchet MS"/>
                <w:sz w:val="22"/>
                <w:szCs w:val="22"/>
                <w:lang w:val="lv-LV"/>
              </w:rPr>
              <w:t>215</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4" w:name="INCBYFAX"/>
            <w:bookmarkEnd w:id="14"/>
            <w:r>
              <w:rPr>
                <w:rFonts w:ascii="Trebuchet MS" w:hAnsi="Trebuchet MS"/>
                <w:sz w:val="22"/>
                <w:szCs w:val="22"/>
                <w:lang w:val="lv-LV"/>
              </w:rPr>
              <w:t>3</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6244C1" w:rsidRDefault="006244C1" w:rsidP="00B23E94">
            <w:pPr>
              <w:jc w:val="right"/>
              <w:rPr>
                <w:rFonts w:ascii="Trebuchet MS" w:hAnsi="Trebuchet MS"/>
                <w:b/>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5" w:name="INCTOSAEIMA"/>
            <w:bookmarkEnd w:id="15"/>
            <w:r>
              <w:rPr>
                <w:rFonts w:ascii="Trebuchet MS" w:hAnsi="Trebuchet MS"/>
                <w:sz w:val="22"/>
                <w:szCs w:val="22"/>
                <w:lang w:val="lv-LV"/>
              </w:rPr>
              <w:t>52</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6" w:name="INCTOPREZIDIJS"/>
            <w:bookmarkEnd w:id="16"/>
            <w:r>
              <w:rPr>
                <w:rFonts w:ascii="Trebuchet MS" w:hAnsi="Trebuchet MS"/>
                <w:sz w:val="22"/>
                <w:szCs w:val="22"/>
                <w:lang w:val="lv-LV"/>
              </w:rPr>
              <w:t>0</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7" w:name="INCTODEPUTIES"/>
            <w:bookmarkEnd w:id="17"/>
            <w:r>
              <w:rPr>
                <w:rFonts w:ascii="Trebuchet MS" w:hAnsi="Trebuchet MS"/>
                <w:sz w:val="22"/>
                <w:szCs w:val="22"/>
                <w:lang w:val="lv-LV"/>
              </w:rPr>
              <w:t>988</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8" w:name="INCTOFRACTIONS"/>
            <w:bookmarkEnd w:id="18"/>
            <w:r>
              <w:rPr>
                <w:rFonts w:ascii="Trebuchet MS" w:hAnsi="Trebuchet MS"/>
                <w:sz w:val="22"/>
                <w:szCs w:val="22"/>
                <w:lang w:val="lv-LV"/>
              </w:rPr>
              <w:t>104</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19" w:name="INCTOCOMMITTEES"/>
            <w:bookmarkEnd w:id="19"/>
            <w:r>
              <w:rPr>
                <w:rFonts w:ascii="Trebuchet MS" w:hAnsi="Trebuchet MS"/>
                <w:sz w:val="22"/>
                <w:szCs w:val="22"/>
                <w:lang w:val="lv-LV"/>
              </w:rPr>
              <w:t>58</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20" w:name="INCTOSTRUCTURES"/>
            <w:bookmarkEnd w:id="20"/>
            <w:r>
              <w:rPr>
                <w:rFonts w:ascii="Trebuchet MS" w:hAnsi="Trebuchet MS"/>
                <w:sz w:val="22"/>
                <w:szCs w:val="22"/>
                <w:lang w:val="lv-LV"/>
              </w:rPr>
              <w:t>66</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Pr="00F0425B" w:rsidRDefault="006244C1" w:rsidP="00B23E94">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6244C1" w:rsidRPr="00F0425B" w:rsidRDefault="006244C1" w:rsidP="00B23E94">
            <w:pPr>
              <w:jc w:val="right"/>
              <w:rPr>
                <w:rFonts w:ascii="Trebuchet MS" w:hAnsi="Trebuchet MS"/>
                <w:b/>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21" w:name="TOTAL_LANGLV"/>
            <w:bookmarkEnd w:id="21"/>
            <w:r>
              <w:rPr>
                <w:rFonts w:ascii="Trebuchet MS" w:hAnsi="Trebuchet MS"/>
                <w:sz w:val="22"/>
                <w:szCs w:val="22"/>
                <w:lang w:val="lv-LV"/>
              </w:rPr>
              <w:t>665</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bookmarkStart w:id="22" w:name="TOTAL_LANGOTHER"/>
            <w:bookmarkEnd w:id="22"/>
            <w:r>
              <w:rPr>
                <w:rFonts w:ascii="Trebuchet MS" w:hAnsi="Trebuchet MS"/>
                <w:sz w:val="22"/>
                <w:szCs w:val="22"/>
                <w:lang w:val="lv-LV"/>
              </w:rPr>
              <w:t>67</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Pr="00CD6B54" w:rsidRDefault="006244C1" w:rsidP="00B23E94">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6244C1" w:rsidRDefault="00E76F2F" w:rsidP="00B23E94">
            <w:pPr>
              <w:jc w:val="right"/>
              <w:rPr>
                <w:rFonts w:ascii="Trebuchet MS" w:hAnsi="Trebuchet MS"/>
                <w:b/>
                <w:sz w:val="22"/>
                <w:szCs w:val="22"/>
                <w:lang w:val="lv-LV"/>
              </w:rPr>
            </w:pPr>
            <w:r>
              <w:rPr>
                <w:rFonts w:ascii="Trebuchet MS" w:hAnsi="Trebuchet MS"/>
                <w:b/>
                <w:sz w:val="22"/>
                <w:szCs w:val="22"/>
                <w:lang w:val="lv-LV"/>
              </w:rPr>
              <w:t>129</w:t>
            </w:r>
          </w:p>
        </w:tc>
      </w:tr>
      <w:tr w:rsidR="006244C1" w:rsidTr="00B23E94">
        <w:tc>
          <w:tcPr>
            <w:tcW w:w="7488" w:type="dxa"/>
            <w:tcBorders>
              <w:top w:val="nil"/>
              <w:left w:val="nil"/>
              <w:bottom w:val="nil"/>
              <w:right w:val="nil"/>
            </w:tcBorders>
          </w:tcPr>
          <w:p w:rsidR="006244C1" w:rsidRPr="006E6233" w:rsidRDefault="006244C1" w:rsidP="00B23E94">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6244C1" w:rsidRDefault="00E76F2F" w:rsidP="00B23E94">
            <w:pPr>
              <w:jc w:val="right"/>
              <w:rPr>
                <w:rFonts w:ascii="Trebuchet MS" w:hAnsi="Trebuchet MS"/>
                <w:sz w:val="22"/>
                <w:szCs w:val="22"/>
                <w:lang w:val="lv-LV"/>
              </w:rPr>
            </w:pPr>
            <w:bookmarkStart w:id="23" w:name="TOTAL_ANSWERS"/>
            <w:bookmarkEnd w:id="23"/>
            <w:r>
              <w:rPr>
                <w:rFonts w:ascii="Trebuchet MS" w:hAnsi="Trebuchet MS"/>
                <w:sz w:val="22"/>
                <w:szCs w:val="22"/>
                <w:lang w:val="lv-LV"/>
              </w:rPr>
              <w:t>10</w:t>
            </w:r>
          </w:p>
        </w:tc>
      </w:tr>
      <w:tr w:rsidR="006244C1" w:rsidTr="00B23E94">
        <w:tc>
          <w:tcPr>
            <w:tcW w:w="7488" w:type="dxa"/>
            <w:tcBorders>
              <w:top w:val="nil"/>
              <w:left w:val="nil"/>
              <w:bottom w:val="nil"/>
              <w:right w:val="nil"/>
            </w:tcBorders>
          </w:tcPr>
          <w:p w:rsidR="006244C1" w:rsidRDefault="006244C1" w:rsidP="00B23E94">
            <w:pPr>
              <w:rPr>
                <w:rFonts w:ascii="Trebuchet MS" w:hAnsi="Trebuchet MS"/>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sz w:val="22"/>
                <w:szCs w:val="22"/>
                <w:lang w:val="lv-LV"/>
              </w:rPr>
            </w:pPr>
          </w:p>
        </w:tc>
      </w:tr>
      <w:tr w:rsidR="006244C1" w:rsidTr="00B23E94">
        <w:tc>
          <w:tcPr>
            <w:tcW w:w="7488" w:type="dxa"/>
            <w:tcBorders>
              <w:top w:val="nil"/>
              <w:left w:val="nil"/>
              <w:bottom w:val="nil"/>
              <w:right w:val="nil"/>
            </w:tcBorders>
          </w:tcPr>
          <w:p w:rsidR="006244C1" w:rsidRDefault="006244C1" w:rsidP="00B23E94">
            <w:pPr>
              <w:rPr>
                <w:rFonts w:ascii="Trebuchet MS" w:hAnsi="Trebuchet MS"/>
                <w:b/>
                <w:sz w:val="22"/>
                <w:szCs w:val="22"/>
                <w:lang w:val="lv-LV"/>
              </w:rPr>
            </w:pPr>
          </w:p>
        </w:tc>
        <w:tc>
          <w:tcPr>
            <w:tcW w:w="1034" w:type="dxa"/>
            <w:tcBorders>
              <w:top w:val="nil"/>
              <w:left w:val="nil"/>
              <w:bottom w:val="nil"/>
              <w:right w:val="nil"/>
            </w:tcBorders>
          </w:tcPr>
          <w:p w:rsidR="006244C1" w:rsidRDefault="006244C1" w:rsidP="00B23E94">
            <w:pPr>
              <w:jc w:val="right"/>
              <w:rPr>
                <w:rFonts w:ascii="Trebuchet MS" w:hAnsi="Trebuchet MS"/>
                <w:b/>
                <w:sz w:val="22"/>
                <w:szCs w:val="22"/>
                <w:lang w:val="lv-LV"/>
              </w:rPr>
            </w:pPr>
          </w:p>
        </w:tc>
      </w:tr>
    </w:tbl>
    <w:p w:rsidR="006244C1" w:rsidRDefault="006244C1" w:rsidP="00CD6B54">
      <w:pPr>
        <w:ind w:firstLine="720"/>
        <w:jc w:val="center"/>
        <w:rPr>
          <w:rFonts w:ascii="Trebuchet MS" w:hAnsi="Trebuchet MS"/>
          <w:b/>
          <w:sz w:val="20"/>
          <w:szCs w:val="20"/>
        </w:rPr>
      </w:pPr>
    </w:p>
    <w:p w:rsidR="00C42932" w:rsidRDefault="00C42932" w:rsidP="00874E7A">
      <w:pPr>
        <w:rPr>
          <w:rFonts w:ascii="Trebuchet MS" w:hAnsi="Trebuchet MS"/>
          <w:b/>
          <w:sz w:val="20"/>
          <w:szCs w:val="20"/>
        </w:rPr>
      </w:pPr>
    </w:p>
    <w:p w:rsidR="00C42932" w:rsidRDefault="00C42932" w:rsidP="00874E7A">
      <w:pPr>
        <w:rPr>
          <w:rFonts w:ascii="Trebuchet MS" w:hAnsi="Trebuchet MS"/>
          <w:b/>
          <w:sz w:val="20"/>
          <w:szCs w:val="20"/>
        </w:rPr>
      </w:pPr>
    </w:p>
    <w:p w:rsidR="00C42932" w:rsidRDefault="00C42932" w:rsidP="00874E7A">
      <w:pPr>
        <w:rPr>
          <w:rFonts w:ascii="Trebuchet MS" w:hAnsi="Trebuchet MS"/>
          <w:b/>
          <w:sz w:val="20"/>
          <w:szCs w:val="20"/>
        </w:rPr>
      </w:pPr>
    </w:p>
    <w:p w:rsidR="00C42932" w:rsidRDefault="00C42932" w:rsidP="00C42932">
      <w:pPr>
        <w:jc w:val="both"/>
        <w:rPr>
          <w:rFonts w:ascii="Trebuchet MS" w:hAnsi="Trebuchet MS"/>
          <w:sz w:val="22"/>
          <w:szCs w:val="22"/>
          <w:lang w:val="lv-LV"/>
        </w:rPr>
      </w:pPr>
    </w:p>
    <w:p w:rsidR="00C42932" w:rsidRDefault="00C42932" w:rsidP="00C42932">
      <w:pPr>
        <w:jc w:val="both"/>
        <w:rPr>
          <w:rFonts w:ascii="Trebuchet MS" w:hAnsi="Trebuchet MS"/>
          <w:sz w:val="22"/>
          <w:szCs w:val="22"/>
          <w:lang w:val="lv-LV"/>
        </w:rPr>
      </w:pPr>
    </w:p>
    <w:p w:rsidR="00C42932" w:rsidRDefault="00C42932" w:rsidP="00C42932">
      <w:pPr>
        <w:jc w:val="both"/>
        <w:rPr>
          <w:rFonts w:ascii="Trebuchet MS" w:hAnsi="Trebuchet MS"/>
          <w:sz w:val="22"/>
          <w:szCs w:val="22"/>
          <w:lang w:val="lv-LV"/>
        </w:rPr>
      </w:pPr>
    </w:p>
    <w:p w:rsidR="00C42932" w:rsidRDefault="00C42932" w:rsidP="00C42932">
      <w:pPr>
        <w:jc w:val="both"/>
        <w:rPr>
          <w:rFonts w:ascii="Trebuchet MS" w:hAnsi="Trebuchet MS"/>
          <w:sz w:val="22"/>
          <w:szCs w:val="22"/>
          <w:lang w:val="lv-LV"/>
        </w:rPr>
      </w:pPr>
    </w:p>
    <w:p w:rsidR="00C42932" w:rsidRDefault="00C42932" w:rsidP="00C42932">
      <w:pPr>
        <w:jc w:val="both"/>
        <w:rPr>
          <w:rFonts w:ascii="Trebuchet MS" w:hAnsi="Trebuchet MS"/>
          <w:sz w:val="22"/>
          <w:szCs w:val="22"/>
          <w:lang w:val="lv-LV"/>
        </w:rPr>
      </w:pPr>
    </w:p>
    <w:p w:rsidR="00C42932" w:rsidRDefault="00C42932" w:rsidP="00C42932">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C42932" w:rsidRDefault="00C42932" w:rsidP="00C42932">
      <w:pPr>
        <w:jc w:val="both"/>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 xml:space="preserve">Vitālijs Orlovs </w:t>
      </w:r>
    </w:p>
    <w:p w:rsidR="00B22A0E" w:rsidRPr="001E718E" w:rsidRDefault="006244C1" w:rsidP="00874E7A">
      <w:pPr>
        <w:rPr>
          <w:rFonts w:ascii="Trebuchet MS" w:hAnsi="Trebuchet MS"/>
          <w:b/>
          <w:sz w:val="20"/>
          <w:szCs w:val="20"/>
          <w:lang w:val="lv-LV"/>
        </w:rPr>
      </w:pPr>
      <w:r w:rsidRPr="001E718E">
        <w:rPr>
          <w:rFonts w:ascii="Trebuchet MS" w:hAnsi="Trebuchet MS"/>
          <w:b/>
          <w:sz w:val="20"/>
          <w:szCs w:val="20"/>
          <w:lang w:val="lv-LV"/>
        </w:rPr>
        <w:br w:type="page"/>
      </w:r>
    </w:p>
    <w:tbl>
      <w:tblPr>
        <w:tblW w:w="9288" w:type="dxa"/>
        <w:tblLook w:val="01E0" w:firstRow="1" w:lastRow="1" w:firstColumn="1" w:lastColumn="1" w:noHBand="0" w:noVBand="0"/>
      </w:tblPr>
      <w:tblGrid>
        <w:gridCol w:w="8009"/>
        <w:gridCol w:w="559"/>
        <w:gridCol w:w="720"/>
      </w:tblGrid>
      <w:tr w:rsidR="00CD6B54" w:rsidRPr="00CD6B54">
        <w:tc>
          <w:tcPr>
            <w:tcW w:w="8009" w:type="dxa"/>
          </w:tcPr>
          <w:p w:rsidR="00CD6B54" w:rsidRPr="00CD6B54" w:rsidRDefault="003D4F8C" w:rsidP="00E2456A">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CD6B54" w:rsidRP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tc>
      </w:tr>
      <w:tr w:rsidR="00CD6B54" w:rsidRPr="00CD6B5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3F2728" w:rsidP="00E2456A">
            <w:pPr>
              <w:jc w:val="right"/>
              <w:rPr>
                <w:rFonts w:ascii="Trebuchet MS" w:hAnsi="Trebuchet MS"/>
                <w:b/>
                <w:sz w:val="20"/>
                <w:szCs w:val="20"/>
                <w:lang w:val="lv-LV"/>
              </w:rPr>
            </w:pPr>
            <w:bookmarkStart w:id="24" w:name="COUNT_0100"/>
            <w:bookmarkEnd w:id="24"/>
            <w:r>
              <w:rPr>
                <w:rFonts w:ascii="Trebuchet MS" w:hAnsi="Trebuchet MS"/>
                <w:b/>
                <w:sz w:val="20"/>
                <w:szCs w:val="20"/>
                <w:lang w:val="lv-LV"/>
              </w:rPr>
              <w:t>125</w:t>
            </w: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E84BF2" w:rsidP="00E2456A">
            <w:pPr>
              <w:jc w:val="right"/>
              <w:rPr>
                <w:rFonts w:ascii="Trebuchet MS" w:hAnsi="Trebuchet MS"/>
                <w:b/>
                <w:sz w:val="20"/>
                <w:szCs w:val="20"/>
                <w:lang w:val="lv-LV"/>
              </w:rPr>
            </w:pPr>
            <w:bookmarkStart w:id="25" w:name="COUNT_0102"/>
            <w:bookmarkEnd w:id="25"/>
            <w:r>
              <w:rPr>
                <w:rFonts w:ascii="Trebuchet MS" w:hAnsi="Trebuchet MS"/>
                <w:b/>
                <w:sz w:val="20"/>
                <w:szCs w:val="20"/>
                <w:lang w:val="lv-LV"/>
              </w:rPr>
              <w:t>2</w:t>
            </w:r>
            <w:r w:rsidR="00B77BC2">
              <w:rPr>
                <w:rFonts w:ascii="Trebuchet MS" w:hAnsi="Trebuchet MS"/>
                <w:b/>
                <w:sz w:val="20"/>
                <w:szCs w:val="20"/>
                <w:lang w:val="lv-LV"/>
              </w:rPr>
              <w:t>4</w:t>
            </w:r>
          </w:p>
        </w:tc>
      </w:tr>
      <w:tr w:rsidR="00CD6B54" w:rsidRPr="009F6A6D">
        <w:trPr>
          <w:trHeight w:val="629"/>
        </w:trPr>
        <w:tc>
          <w:tcPr>
            <w:tcW w:w="8568" w:type="dxa"/>
            <w:gridSpan w:val="2"/>
          </w:tcPr>
          <w:p w:rsidR="00E84BF2" w:rsidRDefault="00E84BF2" w:rsidP="007A572F">
            <w:pPr>
              <w:jc w:val="both"/>
              <w:rPr>
                <w:rFonts w:ascii="Trebuchet MS" w:hAnsi="Trebuchet MS"/>
                <w:sz w:val="20"/>
                <w:szCs w:val="20"/>
                <w:lang w:val="lv-LV"/>
              </w:rPr>
            </w:pPr>
            <w:bookmarkStart w:id="26" w:name="COMMENTS_0102"/>
            <w:bookmarkEnd w:id="26"/>
            <w:r>
              <w:rPr>
                <w:rFonts w:ascii="Trebuchet MS" w:hAnsi="Trebuchet MS"/>
                <w:sz w:val="20"/>
                <w:szCs w:val="20"/>
                <w:lang w:val="lv-LV"/>
              </w:rPr>
              <w:t>Latvijas Kooperatīvo krāj</w:t>
            </w:r>
            <w:r w:rsidR="00BF2F45">
              <w:rPr>
                <w:rFonts w:ascii="Trebuchet MS" w:hAnsi="Trebuchet MS"/>
                <w:sz w:val="20"/>
                <w:szCs w:val="20"/>
                <w:lang w:val="lv-LV"/>
              </w:rPr>
              <w:t>a</w:t>
            </w:r>
            <w:r>
              <w:rPr>
                <w:rFonts w:ascii="Trebuchet MS" w:hAnsi="Trebuchet MS"/>
                <w:sz w:val="20"/>
                <w:szCs w:val="20"/>
                <w:lang w:val="lv-LV"/>
              </w:rPr>
              <w:t xml:space="preserve">izdevumu sabiedrību savienība </w:t>
            </w:r>
            <w:r w:rsidR="007A572F">
              <w:rPr>
                <w:rFonts w:ascii="Trebuchet MS" w:hAnsi="Trebuchet MS"/>
                <w:sz w:val="20"/>
                <w:szCs w:val="20"/>
                <w:lang w:val="lv-LV"/>
              </w:rPr>
              <w:t>aicina likumprojektā „</w:t>
            </w:r>
            <w:r>
              <w:rPr>
                <w:rFonts w:ascii="Trebuchet MS" w:hAnsi="Trebuchet MS"/>
                <w:sz w:val="20"/>
                <w:szCs w:val="20"/>
                <w:lang w:val="lv-LV"/>
              </w:rPr>
              <w:t>Grozījumi</w:t>
            </w:r>
            <w:r w:rsidR="007A572F">
              <w:rPr>
                <w:rFonts w:ascii="Trebuchet MS" w:hAnsi="Trebuchet MS"/>
                <w:sz w:val="20"/>
                <w:szCs w:val="20"/>
                <w:lang w:val="lv-LV"/>
              </w:rPr>
              <w:t xml:space="preserve"> </w:t>
            </w:r>
            <w:r w:rsidR="008A568B">
              <w:rPr>
                <w:rFonts w:ascii="Trebuchet MS" w:hAnsi="Trebuchet MS"/>
                <w:sz w:val="20"/>
                <w:szCs w:val="20"/>
                <w:lang w:val="lv-LV"/>
              </w:rPr>
              <w:t>Krāj</w:t>
            </w:r>
            <w:r w:rsidR="00BF2F45">
              <w:rPr>
                <w:rFonts w:ascii="Trebuchet MS" w:hAnsi="Trebuchet MS"/>
                <w:sz w:val="20"/>
                <w:szCs w:val="20"/>
                <w:lang w:val="lv-LV"/>
              </w:rPr>
              <w:t>a</w:t>
            </w:r>
            <w:r w:rsidR="008A568B">
              <w:rPr>
                <w:rFonts w:ascii="Trebuchet MS" w:hAnsi="Trebuchet MS"/>
                <w:sz w:val="20"/>
                <w:szCs w:val="20"/>
                <w:lang w:val="lv-LV"/>
              </w:rPr>
              <w:t xml:space="preserve">izdevumu sabiedrību likumā” </w:t>
            </w:r>
            <w:r w:rsidR="00051D2E">
              <w:rPr>
                <w:rFonts w:ascii="Trebuchet MS" w:hAnsi="Trebuchet MS"/>
                <w:sz w:val="20"/>
                <w:szCs w:val="20"/>
                <w:lang w:val="lv-LV"/>
              </w:rPr>
              <w:t>paredzēt</w:t>
            </w:r>
            <w:r>
              <w:rPr>
                <w:rFonts w:ascii="Trebuchet MS" w:hAnsi="Trebuchet MS"/>
                <w:sz w:val="20"/>
                <w:szCs w:val="20"/>
                <w:lang w:val="lv-LV"/>
              </w:rPr>
              <w:t>, ka krāj</w:t>
            </w:r>
            <w:r w:rsidR="00BF2F45">
              <w:rPr>
                <w:rFonts w:ascii="Trebuchet MS" w:hAnsi="Trebuchet MS"/>
                <w:sz w:val="20"/>
                <w:szCs w:val="20"/>
                <w:lang w:val="lv-LV"/>
              </w:rPr>
              <w:t>a</w:t>
            </w:r>
            <w:r>
              <w:rPr>
                <w:rFonts w:ascii="Trebuchet MS" w:hAnsi="Trebuchet MS"/>
                <w:sz w:val="20"/>
                <w:szCs w:val="20"/>
                <w:lang w:val="lv-LV"/>
              </w:rPr>
              <w:t xml:space="preserve">izdevu sabiedrība var saņemt kredītu arī no valsts un pašvaldību kapitālsabiedrībām. </w:t>
            </w:r>
          </w:p>
          <w:p w:rsidR="007A572F" w:rsidRDefault="007A572F" w:rsidP="007A572F">
            <w:pPr>
              <w:jc w:val="both"/>
              <w:rPr>
                <w:rFonts w:ascii="Trebuchet MS" w:hAnsi="Trebuchet MS"/>
                <w:sz w:val="20"/>
                <w:szCs w:val="20"/>
                <w:lang w:val="lv-LV"/>
              </w:rPr>
            </w:pPr>
          </w:p>
          <w:p w:rsidR="00E84BF2" w:rsidRDefault="007A572F" w:rsidP="007A572F">
            <w:pPr>
              <w:jc w:val="both"/>
              <w:rPr>
                <w:rFonts w:ascii="Trebuchet MS" w:hAnsi="Trebuchet MS"/>
                <w:sz w:val="20"/>
                <w:szCs w:val="20"/>
                <w:lang w:val="lv-LV"/>
              </w:rPr>
            </w:pPr>
            <w:r>
              <w:rPr>
                <w:rFonts w:ascii="Trebuchet MS" w:hAnsi="Trebuchet MS"/>
                <w:sz w:val="20"/>
                <w:szCs w:val="20"/>
                <w:lang w:val="lv-LV"/>
              </w:rPr>
              <w:t>Latvijas L</w:t>
            </w:r>
            <w:r w:rsidR="00E84BF2">
              <w:rPr>
                <w:rFonts w:ascii="Trebuchet MS" w:hAnsi="Trebuchet MS"/>
                <w:sz w:val="20"/>
                <w:szCs w:val="20"/>
                <w:lang w:val="lv-LV"/>
              </w:rPr>
              <w:t>ielo pi</w:t>
            </w:r>
            <w:r>
              <w:rPr>
                <w:rFonts w:ascii="Trebuchet MS" w:hAnsi="Trebuchet MS"/>
                <w:sz w:val="20"/>
                <w:szCs w:val="20"/>
                <w:lang w:val="lv-LV"/>
              </w:rPr>
              <w:t>l</w:t>
            </w:r>
            <w:r w:rsidR="00E84BF2">
              <w:rPr>
                <w:rFonts w:ascii="Trebuchet MS" w:hAnsi="Trebuchet MS"/>
                <w:sz w:val="20"/>
                <w:szCs w:val="20"/>
                <w:lang w:val="lv-LV"/>
              </w:rPr>
              <w:t>sētu aso</w:t>
            </w:r>
            <w:r>
              <w:rPr>
                <w:rFonts w:ascii="Trebuchet MS" w:hAnsi="Trebuchet MS"/>
                <w:sz w:val="20"/>
                <w:szCs w:val="20"/>
                <w:lang w:val="lv-LV"/>
              </w:rPr>
              <w:t>ciācija aicina likumprojektā „Fiskālās disciplīnas likums”</w:t>
            </w:r>
            <w:r w:rsidR="00E84BF2">
              <w:rPr>
                <w:rFonts w:ascii="Trebuchet MS" w:hAnsi="Trebuchet MS"/>
                <w:sz w:val="20"/>
                <w:szCs w:val="20"/>
                <w:lang w:val="lv-LV"/>
              </w:rPr>
              <w:t xml:space="preserve"> </w:t>
            </w:r>
            <w:r>
              <w:rPr>
                <w:rFonts w:ascii="Trebuchet MS" w:hAnsi="Trebuchet MS"/>
                <w:sz w:val="20"/>
                <w:szCs w:val="20"/>
                <w:lang w:val="lv-LV"/>
              </w:rPr>
              <w:t xml:space="preserve">noteikt institūcijas, uz kurām attiecas </w:t>
            </w:r>
            <w:r w:rsidR="00051D2E">
              <w:rPr>
                <w:rFonts w:ascii="Trebuchet MS" w:hAnsi="Trebuchet MS"/>
                <w:sz w:val="20"/>
                <w:szCs w:val="20"/>
                <w:lang w:val="lv-LV"/>
              </w:rPr>
              <w:t>šis likums</w:t>
            </w:r>
            <w:r>
              <w:rPr>
                <w:rFonts w:ascii="Trebuchet MS" w:hAnsi="Trebuchet MS"/>
                <w:sz w:val="20"/>
                <w:szCs w:val="20"/>
                <w:lang w:val="lv-LV"/>
              </w:rPr>
              <w:t>, kā arī to, kā tiks nodrošināta likuma normu ievēroša</w:t>
            </w:r>
            <w:r w:rsidR="00051D2E">
              <w:rPr>
                <w:rFonts w:ascii="Trebuchet MS" w:hAnsi="Trebuchet MS"/>
                <w:sz w:val="20"/>
                <w:szCs w:val="20"/>
                <w:lang w:val="lv-LV"/>
              </w:rPr>
              <w:t>na pašvaldību kapitālsabiedrību</w:t>
            </w:r>
            <w:r>
              <w:rPr>
                <w:rFonts w:ascii="Trebuchet MS" w:hAnsi="Trebuchet MS"/>
                <w:sz w:val="20"/>
                <w:szCs w:val="20"/>
                <w:lang w:val="lv-LV"/>
              </w:rPr>
              <w:t xml:space="preserve"> un </w:t>
            </w:r>
            <w:r w:rsidR="00051D2E">
              <w:rPr>
                <w:rFonts w:ascii="Trebuchet MS" w:hAnsi="Trebuchet MS"/>
                <w:sz w:val="20"/>
                <w:szCs w:val="20"/>
                <w:lang w:val="lv-LV"/>
              </w:rPr>
              <w:t xml:space="preserve">atvasināto </w:t>
            </w:r>
            <w:r>
              <w:rPr>
                <w:rFonts w:ascii="Trebuchet MS" w:hAnsi="Trebuchet MS"/>
                <w:sz w:val="20"/>
                <w:szCs w:val="20"/>
                <w:lang w:val="lv-LV"/>
              </w:rPr>
              <w:t>publisk</w:t>
            </w:r>
            <w:r w:rsidR="00051D2E">
              <w:rPr>
                <w:rFonts w:ascii="Trebuchet MS" w:hAnsi="Trebuchet MS"/>
                <w:sz w:val="20"/>
                <w:szCs w:val="20"/>
                <w:lang w:val="lv-LV"/>
              </w:rPr>
              <w:t>o</w:t>
            </w:r>
            <w:r>
              <w:rPr>
                <w:rFonts w:ascii="Trebuchet MS" w:hAnsi="Trebuchet MS"/>
                <w:sz w:val="20"/>
                <w:szCs w:val="20"/>
                <w:lang w:val="lv-LV"/>
              </w:rPr>
              <w:t xml:space="preserve"> person</w:t>
            </w:r>
            <w:r w:rsidR="00051D2E">
              <w:rPr>
                <w:rFonts w:ascii="Trebuchet MS" w:hAnsi="Trebuchet MS"/>
                <w:sz w:val="20"/>
                <w:szCs w:val="20"/>
                <w:lang w:val="lv-LV"/>
              </w:rPr>
              <w:t>u darbībā</w:t>
            </w:r>
            <w:r>
              <w:rPr>
                <w:rFonts w:ascii="Trebuchet MS" w:hAnsi="Trebuchet MS"/>
                <w:sz w:val="20"/>
                <w:szCs w:val="20"/>
                <w:lang w:val="lv-LV"/>
              </w:rPr>
              <w:t>. Tāpat a</w:t>
            </w:r>
            <w:r w:rsidR="00E84BF2">
              <w:rPr>
                <w:rFonts w:ascii="Trebuchet MS" w:hAnsi="Trebuchet MS"/>
                <w:sz w:val="20"/>
                <w:szCs w:val="20"/>
                <w:lang w:val="lv-LV"/>
              </w:rPr>
              <w:t>sociācij</w:t>
            </w:r>
            <w:r w:rsidR="00051D2E">
              <w:rPr>
                <w:rFonts w:ascii="Trebuchet MS" w:hAnsi="Trebuchet MS"/>
                <w:sz w:val="20"/>
                <w:szCs w:val="20"/>
                <w:lang w:val="lv-LV"/>
              </w:rPr>
              <w:t>a aicina likumā iekļaut normas pa</w:t>
            </w:r>
            <w:r w:rsidR="00E84BF2">
              <w:rPr>
                <w:rFonts w:ascii="Trebuchet MS" w:hAnsi="Trebuchet MS"/>
                <w:sz w:val="20"/>
                <w:szCs w:val="20"/>
                <w:lang w:val="lv-LV"/>
              </w:rPr>
              <w:t>r fiskā</w:t>
            </w:r>
            <w:r>
              <w:rPr>
                <w:rFonts w:ascii="Trebuchet MS" w:hAnsi="Trebuchet MS"/>
                <w:sz w:val="20"/>
                <w:szCs w:val="20"/>
                <w:lang w:val="lv-LV"/>
              </w:rPr>
              <w:t>l</w:t>
            </w:r>
            <w:r w:rsidR="00E84BF2">
              <w:rPr>
                <w:rFonts w:ascii="Trebuchet MS" w:hAnsi="Trebuchet MS"/>
                <w:sz w:val="20"/>
                <w:szCs w:val="20"/>
                <w:lang w:val="lv-LV"/>
              </w:rPr>
              <w:t>ās un budžeta politikas piemērošanu un ko</w:t>
            </w:r>
            <w:r>
              <w:rPr>
                <w:rFonts w:ascii="Trebuchet MS" w:hAnsi="Trebuchet MS"/>
                <w:sz w:val="20"/>
                <w:szCs w:val="20"/>
                <w:lang w:val="lv-LV"/>
              </w:rPr>
              <w:t>o</w:t>
            </w:r>
            <w:r w:rsidR="00E84BF2">
              <w:rPr>
                <w:rFonts w:ascii="Trebuchet MS" w:hAnsi="Trebuchet MS"/>
                <w:sz w:val="20"/>
                <w:szCs w:val="20"/>
                <w:lang w:val="lv-LV"/>
              </w:rPr>
              <w:t>rdinēšanu šajā jomā</w:t>
            </w:r>
            <w:r>
              <w:rPr>
                <w:rFonts w:ascii="Trebuchet MS" w:hAnsi="Trebuchet MS"/>
                <w:sz w:val="20"/>
                <w:szCs w:val="20"/>
                <w:lang w:val="lv-LV"/>
              </w:rPr>
              <w:t xml:space="preserve"> un</w:t>
            </w:r>
            <w:r w:rsidR="00E84BF2">
              <w:rPr>
                <w:rFonts w:ascii="Trebuchet MS" w:hAnsi="Trebuchet MS"/>
                <w:sz w:val="20"/>
                <w:szCs w:val="20"/>
                <w:lang w:val="lv-LV"/>
              </w:rPr>
              <w:t xml:space="preserve"> uzskata, ka nepieciešams pārskatīt k</w:t>
            </w:r>
            <w:r w:rsidR="00051D2E">
              <w:rPr>
                <w:rFonts w:ascii="Trebuchet MS" w:hAnsi="Trebuchet MS"/>
                <w:sz w:val="20"/>
                <w:szCs w:val="20"/>
                <w:lang w:val="lv-LV"/>
              </w:rPr>
              <w:t>opbudžeta bilances aprēķināšanas formulu</w:t>
            </w:r>
            <w:r w:rsidR="00E84BF2">
              <w:rPr>
                <w:rFonts w:ascii="Trebuchet MS" w:hAnsi="Trebuchet MS"/>
                <w:sz w:val="20"/>
                <w:szCs w:val="20"/>
                <w:lang w:val="lv-LV"/>
              </w:rPr>
              <w:t>.</w:t>
            </w:r>
          </w:p>
          <w:p w:rsidR="007A572F" w:rsidRDefault="007A572F" w:rsidP="007A572F">
            <w:pPr>
              <w:jc w:val="both"/>
              <w:rPr>
                <w:rFonts w:ascii="Trebuchet MS" w:hAnsi="Trebuchet MS"/>
                <w:sz w:val="20"/>
                <w:szCs w:val="20"/>
                <w:lang w:val="lv-LV"/>
              </w:rPr>
            </w:pPr>
          </w:p>
          <w:p w:rsidR="006A59AF" w:rsidRDefault="006A59AF" w:rsidP="006A59AF">
            <w:pPr>
              <w:jc w:val="both"/>
              <w:rPr>
                <w:rFonts w:ascii="Trebuchet MS" w:hAnsi="Trebuchet MS"/>
                <w:sz w:val="20"/>
                <w:szCs w:val="20"/>
                <w:lang w:val="lv-LV"/>
              </w:rPr>
            </w:pPr>
            <w:r>
              <w:rPr>
                <w:rFonts w:ascii="Trebuchet MS" w:hAnsi="Trebuchet MS"/>
                <w:sz w:val="20"/>
                <w:szCs w:val="20"/>
                <w:lang w:val="lv-LV"/>
              </w:rPr>
              <w:t>Latvijas Tirdzniecības un rūpniecības kamera aicina likumprojektā „Fiskālās disciplīnas likums” paredzēt</w:t>
            </w:r>
            <w:r w:rsidR="00051D2E">
              <w:rPr>
                <w:rFonts w:ascii="Trebuchet MS" w:hAnsi="Trebuchet MS"/>
                <w:sz w:val="20"/>
                <w:szCs w:val="20"/>
                <w:lang w:val="lv-LV"/>
              </w:rPr>
              <w:t>, ka Fiskālā padome tiek veidota</w:t>
            </w:r>
            <w:r>
              <w:rPr>
                <w:rFonts w:ascii="Trebuchet MS" w:hAnsi="Trebuchet MS"/>
                <w:sz w:val="20"/>
                <w:szCs w:val="20"/>
                <w:lang w:val="lv-LV"/>
              </w:rPr>
              <w:t xml:space="preserve"> no neatkarīgiem ekspertiem, k</w:t>
            </w:r>
            <w:r w:rsidR="00051D2E">
              <w:rPr>
                <w:rFonts w:ascii="Trebuchet MS" w:hAnsi="Trebuchet MS"/>
                <w:sz w:val="20"/>
                <w:szCs w:val="20"/>
                <w:lang w:val="lv-LV"/>
              </w:rPr>
              <w:t>a tās</w:t>
            </w:r>
            <w:r>
              <w:rPr>
                <w:rFonts w:ascii="Trebuchet MS" w:hAnsi="Trebuchet MS"/>
                <w:sz w:val="20"/>
                <w:szCs w:val="20"/>
                <w:lang w:val="lv-LV"/>
              </w:rPr>
              <w:t xml:space="preserve"> uzdevums </w:t>
            </w:r>
            <w:r w:rsidR="00051D2E">
              <w:rPr>
                <w:rFonts w:ascii="Trebuchet MS" w:hAnsi="Trebuchet MS"/>
                <w:sz w:val="20"/>
                <w:szCs w:val="20"/>
                <w:lang w:val="lv-LV"/>
              </w:rPr>
              <w:t>ir</w:t>
            </w:r>
            <w:r>
              <w:rPr>
                <w:rFonts w:ascii="Trebuchet MS" w:hAnsi="Trebuchet MS"/>
                <w:sz w:val="20"/>
                <w:szCs w:val="20"/>
                <w:lang w:val="lv-LV"/>
              </w:rPr>
              <w:t xml:space="preserve"> panākt vienošanos par optimālu iekšzemes kopprodukta līmeni un pieļaujamo deficīta līmeni, kā arī aicina likumprojektā </w:t>
            </w:r>
            <w:r w:rsidR="008A568B">
              <w:rPr>
                <w:rFonts w:ascii="Trebuchet MS" w:hAnsi="Trebuchet MS"/>
                <w:sz w:val="20"/>
                <w:szCs w:val="20"/>
                <w:lang w:val="lv-LV"/>
              </w:rPr>
              <w:t>iekļaut principu</w:t>
            </w:r>
            <w:r>
              <w:rPr>
                <w:rFonts w:ascii="Trebuchet MS" w:hAnsi="Trebuchet MS"/>
                <w:sz w:val="20"/>
                <w:szCs w:val="20"/>
                <w:lang w:val="lv-LV"/>
              </w:rPr>
              <w:t>, ka valsts drīkst veidot budžeta deficītu, kas paredz</w:t>
            </w:r>
            <w:r w:rsidR="00051D2E">
              <w:rPr>
                <w:rFonts w:ascii="Trebuchet MS" w:hAnsi="Trebuchet MS"/>
                <w:sz w:val="20"/>
                <w:szCs w:val="20"/>
                <w:lang w:val="lv-LV"/>
              </w:rPr>
              <w:t>ēts investīcijām, un vispārējā</w:t>
            </w:r>
            <w:r>
              <w:rPr>
                <w:rFonts w:ascii="Trebuchet MS" w:hAnsi="Trebuchet MS"/>
                <w:sz w:val="20"/>
                <w:szCs w:val="20"/>
                <w:lang w:val="lv-LV"/>
              </w:rPr>
              <w:t xml:space="preserve"> valdības parāda maksimālais apjoms gada beigās nedrīkst pārsniegt 60 procentus no iekšzemes kopprodukta. </w:t>
            </w:r>
          </w:p>
          <w:p w:rsidR="006A59AF" w:rsidRDefault="006A59AF" w:rsidP="006A59AF">
            <w:pPr>
              <w:jc w:val="both"/>
              <w:rPr>
                <w:rFonts w:ascii="Trebuchet MS" w:hAnsi="Trebuchet MS"/>
                <w:sz w:val="20"/>
                <w:szCs w:val="20"/>
                <w:lang w:val="lv-LV"/>
              </w:rPr>
            </w:pPr>
          </w:p>
          <w:p w:rsidR="007A572F" w:rsidRDefault="00E84BF2" w:rsidP="007A572F">
            <w:pPr>
              <w:jc w:val="both"/>
              <w:rPr>
                <w:rFonts w:ascii="Trebuchet MS" w:hAnsi="Trebuchet MS"/>
                <w:sz w:val="20"/>
                <w:szCs w:val="20"/>
                <w:lang w:val="lv-LV"/>
              </w:rPr>
            </w:pPr>
            <w:r>
              <w:rPr>
                <w:rFonts w:ascii="Trebuchet MS" w:hAnsi="Trebuchet MS"/>
                <w:sz w:val="20"/>
                <w:szCs w:val="20"/>
                <w:lang w:val="lv-LV"/>
              </w:rPr>
              <w:t xml:space="preserve">Latvijas Pasažieru pārvadātāju asociācija </w:t>
            </w:r>
            <w:r w:rsidR="007A572F">
              <w:rPr>
                <w:rFonts w:ascii="Trebuchet MS" w:hAnsi="Trebuchet MS"/>
                <w:sz w:val="20"/>
                <w:szCs w:val="20"/>
                <w:lang w:val="lv-LV"/>
              </w:rPr>
              <w:t>l</w:t>
            </w:r>
            <w:r w:rsidR="00051D2E">
              <w:rPr>
                <w:rFonts w:ascii="Trebuchet MS" w:hAnsi="Trebuchet MS"/>
                <w:sz w:val="20"/>
                <w:szCs w:val="20"/>
                <w:lang w:val="lv-LV"/>
              </w:rPr>
              <w:t>ūdz valsts budžetā rast papildu</w:t>
            </w:r>
            <w:r w:rsidR="007A572F">
              <w:rPr>
                <w:rFonts w:ascii="Trebuchet MS" w:hAnsi="Trebuchet MS"/>
                <w:sz w:val="20"/>
                <w:szCs w:val="20"/>
                <w:lang w:val="lv-LV"/>
              </w:rPr>
              <w:t xml:space="preserve"> finansējumu sabiedriskā transporta nozarei, lai pārvadātāji </w:t>
            </w:r>
            <w:r w:rsidR="00051D2E">
              <w:rPr>
                <w:rFonts w:ascii="Trebuchet MS" w:hAnsi="Trebuchet MS"/>
                <w:sz w:val="20"/>
                <w:szCs w:val="20"/>
                <w:lang w:val="lv-LV"/>
              </w:rPr>
              <w:t xml:space="preserve">varētu </w:t>
            </w:r>
            <w:r w:rsidR="007A572F">
              <w:rPr>
                <w:rFonts w:ascii="Trebuchet MS" w:hAnsi="Trebuchet MS"/>
                <w:sz w:val="20"/>
                <w:szCs w:val="20"/>
                <w:lang w:val="lv-LV"/>
              </w:rPr>
              <w:t>pilnā apjomā nodrošināt valsts un pašvaldību sabiedriskā tr</w:t>
            </w:r>
            <w:r w:rsidR="008025A1">
              <w:rPr>
                <w:rFonts w:ascii="Trebuchet MS" w:hAnsi="Trebuchet MS"/>
                <w:sz w:val="20"/>
                <w:szCs w:val="20"/>
                <w:lang w:val="lv-LV"/>
              </w:rPr>
              <w:t>ansporta pasūtījumu saskaņā ar noslēgtajiem</w:t>
            </w:r>
            <w:r w:rsidR="007A572F">
              <w:rPr>
                <w:rFonts w:ascii="Trebuchet MS" w:hAnsi="Trebuchet MS"/>
                <w:sz w:val="20"/>
                <w:szCs w:val="20"/>
                <w:lang w:val="lv-LV"/>
              </w:rPr>
              <w:t xml:space="preserve"> ilgtermiņa līgumiem.</w:t>
            </w:r>
          </w:p>
          <w:p w:rsidR="007A572F" w:rsidRDefault="007A572F" w:rsidP="007A572F">
            <w:pPr>
              <w:jc w:val="both"/>
              <w:rPr>
                <w:rFonts w:ascii="Trebuchet MS" w:hAnsi="Trebuchet MS"/>
                <w:sz w:val="20"/>
                <w:szCs w:val="20"/>
                <w:lang w:val="lv-LV"/>
              </w:rPr>
            </w:pPr>
          </w:p>
          <w:p w:rsidR="006A59AF" w:rsidRDefault="006A59AF" w:rsidP="006A59AF">
            <w:pPr>
              <w:jc w:val="both"/>
              <w:rPr>
                <w:rFonts w:ascii="Trebuchet MS" w:hAnsi="Trebuchet MS"/>
                <w:sz w:val="20"/>
                <w:szCs w:val="20"/>
                <w:lang w:val="lv-LV"/>
              </w:rPr>
            </w:pPr>
            <w:r>
              <w:rPr>
                <w:rFonts w:ascii="Trebuchet MS" w:hAnsi="Trebuchet MS"/>
                <w:sz w:val="20"/>
                <w:szCs w:val="20"/>
                <w:lang w:val="lv-LV"/>
              </w:rPr>
              <w:t>Mežaparka attīstības biedrība aicin</w:t>
            </w:r>
            <w:r w:rsidR="00051D2E">
              <w:rPr>
                <w:rFonts w:ascii="Trebuchet MS" w:hAnsi="Trebuchet MS"/>
                <w:sz w:val="20"/>
                <w:szCs w:val="20"/>
                <w:lang w:val="lv-LV"/>
              </w:rPr>
              <w:t xml:space="preserve">a ieviest vienādu nodokļu likmi – </w:t>
            </w:r>
            <w:r>
              <w:rPr>
                <w:rFonts w:ascii="Trebuchet MS" w:hAnsi="Trebuchet MS"/>
                <w:sz w:val="20"/>
                <w:szCs w:val="20"/>
                <w:lang w:val="lv-LV"/>
              </w:rPr>
              <w:t>ne augstāk</w:t>
            </w:r>
            <w:r w:rsidR="00051D2E">
              <w:rPr>
                <w:rFonts w:ascii="Trebuchet MS" w:hAnsi="Trebuchet MS"/>
                <w:sz w:val="20"/>
                <w:szCs w:val="20"/>
                <w:lang w:val="lv-LV"/>
              </w:rPr>
              <w:t xml:space="preserve">u par 1 procentu – un </w:t>
            </w:r>
            <w:r>
              <w:rPr>
                <w:rFonts w:ascii="Trebuchet MS" w:hAnsi="Trebuchet MS"/>
                <w:sz w:val="20"/>
                <w:szCs w:val="20"/>
                <w:lang w:val="lv-LV"/>
              </w:rPr>
              <w:t xml:space="preserve">noteikt 50 procentu atlaidi zemei un ēkām, kuras </w:t>
            </w:r>
            <w:r w:rsidR="00051D2E">
              <w:rPr>
                <w:rFonts w:ascii="Trebuchet MS" w:hAnsi="Trebuchet MS"/>
                <w:sz w:val="20"/>
                <w:szCs w:val="20"/>
                <w:lang w:val="lv-LV"/>
              </w:rPr>
              <w:t>ietilpst v</w:t>
            </w:r>
            <w:r>
              <w:rPr>
                <w:rFonts w:ascii="Trebuchet MS" w:hAnsi="Trebuchet MS"/>
                <w:sz w:val="20"/>
                <w:szCs w:val="20"/>
                <w:lang w:val="lv-LV"/>
              </w:rPr>
              <w:t>alsts nozīmes pilsētbūvniecības pieminekļu teritorijā.</w:t>
            </w:r>
          </w:p>
          <w:p w:rsidR="006A59AF" w:rsidRDefault="006A59AF" w:rsidP="006A59AF">
            <w:pPr>
              <w:jc w:val="both"/>
              <w:rPr>
                <w:rFonts w:ascii="Trebuchet MS" w:hAnsi="Trebuchet MS"/>
                <w:sz w:val="20"/>
                <w:szCs w:val="20"/>
                <w:lang w:val="lv-LV"/>
              </w:rPr>
            </w:pPr>
          </w:p>
          <w:p w:rsidR="006A59AF" w:rsidRDefault="006A59AF" w:rsidP="006A59AF">
            <w:pPr>
              <w:jc w:val="both"/>
              <w:rPr>
                <w:rFonts w:ascii="Trebuchet MS" w:hAnsi="Trebuchet MS"/>
                <w:sz w:val="20"/>
                <w:szCs w:val="20"/>
                <w:lang w:val="lv-LV"/>
              </w:rPr>
            </w:pPr>
            <w:r>
              <w:rPr>
                <w:rFonts w:ascii="Trebuchet MS" w:hAnsi="Trebuchet MS"/>
                <w:sz w:val="20"/>
                <w:szCs w:val="20"/>
                <w:lang w:val="lv-LV"/>
              </w:rPr>
              <w:t>Latvijas Preses izdevēju asociācija aicina samazināt pievienotās vērtības nodokļa likmi preses izdevumiem un uzskata, ka jākompensē preses piegāde reģionos, kur tā finansiāli nav izdevīga, lai nodrošinātu informācijas pieejamību visiem valsts iedzīvotājiem.</w:t>
            </w:r>
          </w:p>
          <w:p w:rsidR="006A59AF" w:rsidRDefault="006A59AF" w:rsidP="006A59AF">
            <w:pPr>
              <w:jc w:val="both"/>
              <w:rPr>
                <w:rFonts w:ascii="Trebuchet MS" w:hAnsi="Trebuchet MS"/>
                <w:sz w:val="20"/>
                <w:szCs w:val="20"/>
                <w:lang w:val="lv-LV"/>
              </w:rPr>
            </w:pPr>
          </w:p>
          <w:p w:rsidR="00E84BF2" w:rsidRDefault="00E75664" w:rsidP="007A572F">
            <w:pPr>
              <w:jc w:val="both"/>
              <w:rPr>
                <w:rFonts w:ascii="Trebuchet MS" w:hAnsi="Trebuchet MS"/>
                <w:sz w:val="20"/>
                <w:szCs w:val="20"/>
                <w:lang w:val="lv-LV"/>
              </w:rPr>
            </w:pPr>
            <w:r>
              <w:rPr>
                <w:rFonts w:ascii="Trebuchet MS" w:hAnsi="Trebuchet MS"/>
                <w:sz w:val="20"/>
                <w:szCs w:val="20"/>
                <w:lang w:val="lv-LV"/>
              </w:rPr>
              <w:t xml:space="preserve">SIA DEO </w:t>
            </w:r>
            <w:r w:rsidR="00A77F6C">
              <w:rPr>
                <w:rFonts w:ascii="Trebuchet MS" w:hAnsi="Trebuchet MS"/>
                <w:sz w:val="20"/>
                <w:szCs w:val="20"/>
                <w:lang w:val="lv-LV"/>
              </w:rPr>
              <w:t>ierosina izdarīt grozījumus likumā „</w:t>
            </w:r>
            <w:r w:rsidR="00E84BF2">
              <w:rPr>
                <w:rFonts w:ascii="Trebuchet MS" w:hAnsi="Trebuchet MS"/>
                <w:sz w:val="20"/>
                <w:szCs w:val="20"/>
                <w:lang w:val="lv-LV"/>
              </w:rPr>
              <w:t>P</w:t>
            </w:r>
            <w:r>
              <w:rPr>
                <w:rFonts w:ascii="Trebuchet MS" w:hAnsi="Trebuchet MS"/>
                <w:sz w:val="20"/>
                <w:szCs w:val="20"/>
                <w:lang w:val="lv-LV"/>
              </w:rPr>
              <w:t>ar iedzīvotāju ienākuma</w:t>
            </w:r>
            <w:r w:rsidR="00A77F6C">
              <w:rPr>
                <w:rFonts w:ascii="Trebuchet MS" w:hAnsi="Trebuchet MS"/>
                <w:sz w:val="20"/>
                <w:szCs w:val="20"/>
                <w:lang w:val="lv-LV"/>
              </w:rPr>
              <w:t xml:space="preserve"> nodokli”</w:t>
            </w:r>
            <w:r w:rsidR="00E84BF2">
              <w:rPr>
                <w:rFonts w:ascii="Trebuchet MS" w:hAnsi="Trebuchet MS"/>
                <w:sz w:val="20"/>
                <w:szCs w:val="20"/>
                <w:lang w:val="lv-LV"/>
              </w:rPr>
              <w:t xml:space="preserve"> par</w:t>
            </w:r>
            <w:r>
              <w:rPr>
                <w:rFonts w:ascii="Trebuchet MS" w:hAnsi="Trebuchet MS"/>
                <w:sz w:val="20"/>
                <w:szCs w:val="20"/>
                <w:lang w:val="lv-LV"/>
              </w:rPr>
              <w:t>edzot</w:t>
            </w:r>
            <w:r w:rsidR="00E84BF2">
              <w:rPr>
                <w:rFonts w:ascii="Trebuchet MS" w:hAnsi="Trebuchet MS"/>
                <w:sz w:val="20"/>
                <w:szCs w:val="20"/>
                <w:lang w:val="lv-LV"/>
              </w:rPr>
              <w:t xml:space="preserve"> </w:t>
            </w:r>
            <w:r>
              <w:rPr>
                <w:rFonts w:ascii="Trebuchet MS" w:hAnsi="Trebuchet MS"/>
                <w:sz w:val="20"/>
                <w:szCs w:val="20"/>
                <w:lang w:val="lv-LV"/>
              </w:rPr>
              <w:t xml:space="preserve">fiziskajām personām </w:t>
            </w:r>
            <w:r w:rsidR="00E84BF2">
              <w:rPr>
                <w:rFonts w:ascii="Trebuchet MS" w:hAnsi="Trebuchet MS"/>
                <w:sz w:val="20"/>
                <w:szCs w:val="20"/>
                <w:lang w:val="lv-LV"/>
              </w:rPr>
              <w:t>ienākuma nodokļa ieturēšanu no metāllūžņu pārdošanas ienā</w:t>
            </w:r>
            <w:r>
              <w:rPr>
                <w:rFonts w:ascii="Trebuchet MS" w:hAnsi="Trebuchet MS"/>
                <w:sz w:val="20"/>
                <w:szCs w:val="20"/>
                <w:lang w:val="lv-LV"/>
              </w:rPr>
              <w:t>kumiem, jo pašreizējais likums noved pie</w:t>
            </w:r>
            <w:r w:rsidR="00E84BF2">
              <w:rPr>
                <w:rFonts w:ascii="Trebuchet MS" w:hAnsi="Trebuchet MS"/>
                <w:sz w:val="20"/>
                <w:szCs w:val="20"/>
                <w:lang w:val="lv-LV"/>
              </w:rPr>
              <w:t xml:space="preserve"> metāllūžņu </w:t>
            </w:r>
            <w:r w:rsidR="00A77F6C">
              <w:rPr>
                <w:rFonts w:ascii="Trebuchet MS" w:hAnsi="Trebuchet MS"/>
                <w:sz w:val="20"/>
                <w:szCs w:val="20"/>
                <w:lang w:val="lv-LV"/>
              </w:rPr>
              <w:t>nozares</w:t>
            </w:r>
            <w:r>
              <w:rPr>
                <w:rFonts w:ascii="Trebuchet MS" w:hAnsi="Trebuchet MS"/>
                <w:sz w:val="20"/>
                <w:szCs w:val="20"/>
                <w:lang w:val="lv-LV"/>
              </w:rPr>
              <w:t xml:space="preserve"> pārvirzes</w:t>
            </w:r>
            <w:r w:rsidR="00E84BF2">
              <w:rPr>
                <w:rFonts w:ascii="Trebuchet MS" w:hAnsi="Trebuchet MS"/>
                <w:sz w:val="20"/>
                <w:szCs w:val="20"/>
                <w:lang w:val="lv-LV"/>
              </w:rPr>
              <w:t xml:space="preserve"> uz ēnu ekonomiku</w:t>
            </w:r>
            <w:r>
              <w:rPr>
                <w:rFonts w:ascii="Trebuchet MS" w:hAnsi="Trebuchet MS"/>
                <w:sz w:val="20"/>
                <w:szCs w:val="20"/>
                <w:lang w:val="lv-LV"/>
              </w:rPr>
              <w:t>,</w:t>
            </w:r>
            <w:r w:rsidR="004460BC">
              <w:rPr>
                <w:rFonts w:ascii="Trebuchet MS" w:hAnsi="Trebuchet MS"/>
                <w:sz w:val="20"/>
                <w:szCs w:val="20"/>
                <w:lang w:val="lv-LV"/>
              </w:rPr>
              <w:t xml:space="preserve"> un aicina</w:t>
            </w:r>
            <w:r w:rsidR="00E84BF2">
              <w:rPr>
                <w:rFonts w:ascii="Trebuchet MS" w:hAnsi="Trebuchet MS"/>
                <w:sz w:val="20"/>
                <w:szCs w:val="20"/>
                <w:lang w:val="lv-LV"/>
              </w:rPr>
              <w:t xml:space="preserve"> </w:t>
            </w:r>
            <w:r w:rsidR="00A77F6C">
              <w:rPr>
                <w:rFonts w:ascii="Trebuchet MS" w:hAnsi="Trebuchet MS"/>
                <w:sz w:val="20"/>
                <w:szCs w:val="20"/>
                <w:lang w:val="lv-LV"/>
              </w:rPr>
              <w:t>izveidot</w:t>
            </w:r>
            <w:r>
              <w:rPr>
                <w:rFonts w:ascii="Trebuchet MS" w:hAnsi="Trebuchet MS"/>
                <w:sz w:val="20"/>
                <w:szCs w:val="20"/>
                <w:lang w:val="lv-LV"/>
              </w:rPr>
              <w:t xml:space="preserve"> darba grupu</w:t>
            </w:r>
            <w:r w:rsidR="00E84BF2">
              <w:rPr>
                <w:rFonts w:ascii="Trebuchet MS" w:hAnsi="Trebuchet MS"/>
                <w:sz w:val="20"/>
                <w:szCs w:val="20"/>
                <w:lang w:val="lv-LV"/>
              </w:rPr>
              <w:t xml:space="preserve">, kas </w:t>
            </w:r>
            <w:r>
              <w:rPr>
                <w:rFonts w:ascii="Trebuchet MS" w:hAnsi="Trebuchet MS"/>
                <w:sz w:val="20"/>
                <w:szCs w:val="20"/>
                <w:lang w:val="lv-LV"/>
              </w:rPr>
              <w:t>izstrādās</w:t>
            </w:r>
            <w:r w:rsidR="00E84BF2">
              <w:rPr>
                <w:rFonts w:ascii="Trebuchet MS" w:hAnsi="Trebuchet MS"/>
                <w:sz w:val="20"/>
                <w:szCs w:val="20"/>
                <w:lang w:val="lv-LV"/>
              </w:rPr>
              <w:t xml:space="preserve"> likuma grozījum</w:t>
            </w:r>
            <w:r>
              <w:rPr>
                <w:rFonts w:ascii="Trebuchet MS" w:hAnsi="Trebuchet MS"/>
                <w:sz w:val="20"/>
                <w:szCs w:val="20"/>
                <w:lang w:val="lv-LV"/>
              </w:rPr>
              <w:t>us</w:t>
            </w:r>
            <w:r w:rsidR="00E84BF2">
              <w:rPr>
                <w:rFonts w:ascii="Trebuchet MS" w:hAnsi="Trebuchet MS"/>
                <w:sz w:val="20"/>
                <w:szCs w:val="20"/>
                <w:lang w:val="lv-LV"/>
              </w:rPr>
              <w:t>.</w:t>
            </w:r>
          </w:p>
          <w:p w:rsidR="00A77F6C" w:rsidRDefault="00A77F6C" w:rsidP="007A572F">
            <w:pPr>
              <w:jc w:val="both"/>
              <w:rPr>
                <w:rFonts w:ascii="Trebuchet MS" w:hAnsi="Trebuchet MS"/>
                <w:sz w:val="20"/>
                <w:szCs w:val="20"/>
                <w:lang w:val="lv-LV"/>
              </w:rPr>
            </w:pPr>
          </w:p>
          <w:p w:rsidR="00F873D2" w:rsidRDefault="00E75664" w:rsidP="00A77F6C">
            <w:pPr>
              <w:jc w:val="both"/>
              <w:rPr>
                <w:rFonts w:ascii="Trebuchet MS" w:hAnsi="Trebuchet MS"/>
                <w:sz w:val="20"/>
                <w:szCs w:val="20"/>
                <w:lang w:val="lv-LV"/>
              </w:rPr>
            </w:pPr>
            <w:r>
              <w:rPr>
                <w:rFonts w:ascii="Trebuchet MS" w:hAnsi="Trebuchet MS"/>
                <w:sz w:val="20"/>
                <w:szCs w:val="20"/>
                <w:lang w:val="lv-LV"/>
              </w:rPr>
              <w:t>SIA TRAVELVIA</w:t>
            </w:r>
            <w:r w:rsidR="00A77F6C">
              <w:rPr>
                <w:rFonts w:ascii="Trebuchet MS" w:hAnsi="Trebuchet MS"/>
                <w:sz w:val="20"/>
                <w:szCs w:val="20"/>
                <w:lang w:val="lv-LV"/>
              </w:rPr>
              <w:t xml:space="preserve"> </w:t>
            </w:r>
            <w:r w:rsidR="004460BC">
              <w:rPr>
                <w:rFonts w:ascii="Trebuchet MS" w:hAnsi="Trebuchet MS"/>
                <w:sz w:val="20"/>
                <w:szCs w:val="20"/>
                <w:lang w:val="lv-LV"/>
              </w:rPr>
              <w:t xml:space="preserve">aicina izdarīt </w:t>
            </w:r>
            <w:r w:rsidR="00AE6DD1">
              <w:rPr>
                <w:rFonts w:ascii="Trebuchet MS" w:hAnsi="Trebuchet MS"/>
                <w:sz w:val="20"/>
                <w:szCs w:val="20"/>
                <w:lang w:val="lv-LV"/>
              </w:rPr>
              <w:t xml:space="preserve">grozījumus </w:t>
            </w:r>
            <w:r w:rsidR="00E84BF2">
              <w:rPr>
                <w:rFonts w:ascii="Trebuchet MS" w:hAnsi="Trebuchet MS"/>
                <w:sz w:val="20"/>
                <w:szCs w:val="20"/>
                <w:lang w:val="lv-LV"/>
              </w:rPr>
              <w:t>Fin</w:t>
            </w:r>
            <w:r w:rsidR="004460BC">
              <w:rPr>
                <w:rFonts w:ascii="Trebuchet MS" w:hAnsi="Trebuchet MS"/>
                <w:sz w:val="20"/>
                <w:szCs w:val="20"/>
                <w:lang w:val="lv-LV"/>
              </w:rPr>
              <w:t>anšu un kapitāla tirgus komisijas likumā</w:t>
            </w:r>
            <w:r w:rsidR="00E84BF2">
              <w:rPr>
                <w:rFonts w:ascii="Trebuchet MS" w:hAnsi="Trebuchet MS"/>
                <w:sz w:val="20"/>
                <w:szCs w:val="20"/>
                <w:lang w:val="lv-LV"/>
              </w:rPr>
              <w:t xml:space="preserve"> un </w:t>
            </w:r>
            <w:r w:rsidR="004460BC">
              <w:rPr>
                <w:rFonts w:ascii="Trebuchet MS" w:hAnsi="Trebuchet MS"/>
                <w:sz w:val="20"/>
                <w:szCs w:val="20"/>
                <w:lang w:val="lv-LV"/>
              </w:rPr>
              <w:t xml:space="preserve">Civilprocesa likumā </w:t>
            </w:r>
            <w:r>
              <w:rPr>
                <w:rFonts w:ascii="Trebuchet MS" w:hAnsi="Trebuchet MS"/>
                <w:sz w:val="20"/>
                <w:szCs w:val="20"/>
                <w:lang w:val="lv-LV"/>
              </w:rPr>
              <w:t>attiecība uz</w:t>
            </w:r>
            <w:r w:rsidR="004460BC">
              <w:rPr>
                <w:rFonts w:ascii="Trebuchet MS" w:hAnsi="Trebuchet MS"/>
                <w:sz w:val="20"/>
                <w:szCs w:val="20"/>
                <w:lang w:val="lv-LV"/>
              </w:rPr>
              <w:t xml:space="preserve"> Finanšu un kapitāla tirgus komisijas tiesībām </w:t>
            </w:r>
            <w:r w:rsidR="00E84BF2">
              <w:rPr>
                <w:rFonts w:ascii="Trebuchet MS" w:hAnsi="Trebuchet MS"/>
                <w:sz w:val="20"/>
                <w:szCs w:val="20"/>
                <w:lang w:val="lv-LV"/>
              </w:rPr>
              <w:t>ieteikt</w:t>
            </w:r>
            <w:r>
              <w:rPr>
                <w:rFonts w:ascii="Trebuchet MS" w:hAnsi="Trebuchet MS"/>
                <w:sz w:val="20"/>
                <w:szCs w:val="20"/>
                <w:lang w:val="lv-LV"/>
              </w:rPr>
              <w:t xml:space="preserve"> tiesai</w:t>
            </w:r>
            <w:r w:rsidR="00E84BF2">
              <w:rPr>
                <w:rFonts w:ascii="Trebuchet MS" w:hAnsi="Trebuchet MS"/>
                <w:sz w:val="20"/>
                <w:szCs w:val="20"/>
                <w:lang w:val="lv-LV"/>
              </w:rPr>
              <w:t xml:space="preserve"> kredītiestādes administratoru</w:t>
            </w:r>
            <w:r w:rsidR="00F873D2">
              <w:rPr>
                <w:rFonts w:ascii="Trebuchet MS" w:hAnsi="Trebuchet MS"/>
                <w:sz w:val="20"/>
                <w:szCs w:val="20"/>
                <w:lang w:val="lv-LV"/>
              </w:rPr>
              <w:t>,</w:t>
            </w:r>
            <w:r>
              <w:rPr>
                <w:rFonts w:ascii="Trebuchet MS" w:hAnsi="Trebuchet MS"/>
                <w:sz w:val="20"/>
                <w:szCs w:val="20"/>
                <w:lang w:val="lv-LV"/>
              </w:rPr>
              <w:t xml:space="preserve"> un piešķir</w:t>
            </w:r>
            <w:r w:rsidR="00F873D2">
              <w:rPr>
                <w:rFonts w:ascii="Trebuchet MS" w:hAnsi="Trebuchet MS"/>
                <w:sz w:val="20"/>
                <w:szCs w:val="20"/>
                <w:lang w:val="lv-LV"/>
              </w:rPr>
              <w:t xml:space="preserve">t šādas tiesības </w:t>
            </w:r>
            <w:r w:rsidR="004460BC">
              <w:rPr>
                <w:rFonts w:ascii="Trebuchet MS" w:hAnsi="Trebuchet MS"/>
                <w:sz w:val="20"/>
                <w:szCs w:val="20"/>
                <w:lang w:val="lv-LV"/>
              </w:rPr>
              <w:t xml:space="preserve">citai </w:t>
            </w:r>
            <w:r w:rsidR="00065A3B">
              <w:rPr>
                <w:rFonts w:ascii="Trebuchet MS" w:hAnsi="Trebuchet MS"/>
                <w:sz w:val="20"/>
                <w:szCs w:val="20"/>
                <w:lang w:val="lv-LV"/>
              </w:rPr>
              <w:t xml:space="preserve">kompetentai </w:t>
            </w:r>
            <w:r w:rsidR="004460BC">
              <w:rPr>
                <w:rFonts w:ascii="Trebuchet MS" w:hAnsi="Trebuchet MS"/>
                <w:sz w:val="20"/>
                <w:szCs w:val="20"/>
                <w:lang w:val="lv-LV"/>
              </w:rPr>
              <w:t>iestādei</w:t>
            </w:r>
            <w:r w:rsidR="00F873D2">
              <w:rPr>
                <w:rFonts w:ascii="Trebuchet MS" w:hAnsi="Trebuchet MS"/>
                <w:sz w:val="20"/>
                <w:szCs w:val="20"/>
                <w:lang w:val="lv-LV"/>
              </w:rPr>
              <w:t>,</w:t>
            </w:r>
            <w:r w:rsidR="00065A3B">
              <w:rPr>
                <w:rFonts w:ascii="Trebuchet MS" w:hAnsi="Trebuchet MS"/>
                <w:sz w:val="20"/>
                <w:szCs w:val="20"/>
                <w:lang w:val="lv-LV"/>
              </w:rPr>
              <w:t xml:space="preserve"> tiesai vai amatpersonu grupai</w:t>
            </w:r>
            <w:r w:rsidR="00F873D2">
              <w:rPr>
                <w:rFonts w:ascii="Trebuchet MS" w:hAnsi="Trebuchet MS"/>
                <w:sz w:val="20"/>
                <w:szCs w:val="20"/>
                <w:lang w:val="lv-LV"/>
              </w:rPr>
              <w:t xml:space="preserve">. Tāpat uzņēmums ierosina izdarīt grozījumus Finanšu un kapitāla tirgus komisijas likumā </w:t>
            </w:r>
            <w:r>
              <w:rPr>
                <w:rFonts w:ascii="Trebuchet MS" w:hAnsi="Trebuchet MS"/>
                <w:sz w:val="20"/>
                <w:szCs w:val="20"/>
                <w:lang w:val="lv-LV"/>
              </w:rPr>
              <w:t>attiecībā uz</w:t>
            </w:r>
            <w:r w:rsidR="00F873D2">
              <w:rPr>
                <w:rFonts w:ascii="Trebuchet MS" w:hAnsi="Trebuchet MS"/>
                <w:sz w:val="20"/>
                <w:szCs w:val="20"/>
                <w:lang w:val="lv-LV"/>
              </w:rPr>
              <w:t xml:space="preserve"> Latvijas Bankas prezidenta un finanšu ministra tiesībām </w:t>
            </w:r>
            <w:r>
              <w:rPr>
                <w:rFonts w:ascii="Trebuchet MS" w:hAnsi="Trebuchet MS"/>
                <w:sz w:val="20"/>
                <w:szCs w:val="20"/>
                <w:lang w:val="lv-LV"/>
              </w:rPr>
              <w:t>ie</w:t>
            </w:r>
            <w:r w:rsidR="00F873D2">
              <w:rPr>
                <w:rFonts w:ascii="Trebuchet MS" w:hAnsi="Trebuchet MS"/>
                <w:sz w:val="20"/>
                <w:szCs w:val="20"/>
                <w:lang w:val="lv-LV"/>
              </w:rPr>
              <w:t>rosināt Finanšu un kapitāla tirgus komisijas vadī</w:t>
            </w:r>
            <w:r>
              <w:rPr>
                <w:rFonts w:ascii="Trebuchet MS" w:hAnsi="Trebuchet MS"/>
                <w:sz w:val="20"/>
                <w:szCs w:val="20"/>
                <w:lang w:val="lv-LV"/>
              </w:rPr>
              <w:t>tāju atbrīvošanu no amata un</w:t>
            </w:r>
            <w:r w:rsidR="00F873D2">
              <w:rPr>
                <w:rFonts w:ascii="Trebuchet MS" w:hAnsi="Trebuchet MS"/>
                <w:sz w:val="20"/>
                <w:szCs w:val="20"/>
                <w:lang w:val="lv-LV"/>
              </w:rPr>
              <w:t xml:space="preserve"> pa</w:t>
            </w:r>
            <w:r>
              <w:rPr>
                <w:rFonts w:ascii="Trebuchet MS" w:hAnsi="Trebuchet MS"/>
                <w:sz w:val="20"/>
                <w:szCs w:val="20"/>
                <w:lang w:val="lv-LV"/>
              </w:rPr>
              <w:t>redzē</w:t>
            </w:r>
            <w:r w:rsidR="00F873D2">
              <w:rPr>
                <w:rFonts w:ascii="Trebuchet MS" w:hAnsi="Trebuchet MS"/>
                <w:sz w:val="20"/>
                <w:szCs w:val="20"/>
                <w:lang w:val="lv-LV"/>
              </w:rPr>
              <w:t xml:space="preserve">t plašāku </w:t>
            </w:r>
            <w:r>
              <w:rPr>
                <w:rFonts w:ascii="Trebuchet MS" w:hAnsi="Trebuchet MS"/>
                <w:sz w:val="20"/>
                <w:szCs w:val="20"/>
                <w:lang w:val="lv-LV"/>
              </w:rPr>
              <w:t xml:space="preserve">to </w:t>
            </w:r>
            <w:r w:rsidR="00F873D2">
              <w:rPr>
                <w:rFonts w:ascii="Trebuchet MS" w:hAnsi="Trebuchet MS"/>
                <w:sz w:val="20"/>
                <w:szCs w:val="20"/>
                <w:lang w:val="lv-LV"/>
              </w:rPr>
              <w:t>amatpersonu loku, kurām būtu šādas tiesības.</w:t>
            </w:r>
          </w:p>
          <w:p w:rsidR="00AE6DD1" w:rsidRDefault="00AE6DD1" w:rsidP="00AE6DD1">
            <w:pPr>
              <w:jc w:val="both"/>
              <w:rPr>
                <w:rFonts w:ascii="Trebuchet MS" w:hAnsi="Trebuchet MS"/>
                <w:sz w:val="20"/>
                <w:szCs w:val="20"/>
                <w:lang w:val="lv-LV"/>
              </w:rPr>
            </w:pPr>
          </w:p>
          <w:p w:rsidR="0045716F" w:rsidRPr="00CD6B54" w:rsidRDefault="00E84BF2" w:rsidP="00E2456A">
            <w:pPr>
              <w:jc w:val="both"/>
              <w:rPr>
                <w:rFonts w:ascii="Trebuchet MS" w:hAnsi="Trebuchet MS"/>
                <w:sz w:val="20"/>
                <w:szCs w:val="20"/>
                <w:lang w:val="lv-LV"/>
              </w:rPr>
            </w:pPr>
            <w:r>
              <w:rPr>
                <w:rFonts w:ascii="Trebuchet MS" w:hAnsi="Trebuchet MS"/>
                <w:sz w:val="20"/>
                <w:szCs w:val="20"/>
                <w:lang w:val="lv-LV"/>
              </w:rPr>
              <w:t xml:space="preserve">Privātpersona </w:t>
            </w:r>
            <w:r w:rsidR="00A86D5C">
              <w:rPr>
                <w:rFonts w:ascii="Trebuchet MS" w:hAnsi="Trebuchet MS"/>
                <w:sz w:val="20"/>
                <w:szCs w:val="20"/>
                <w:lang w:val="lv-LV"/>
              </w:rPr>
              <w:t>aicina paredzēt z</w:t>
            </w:r>
            <w:r w:rsidR="00340E0A">
              <w:rPr>
                <w:rFonts w:ascii="Trebuchet MS" w:hAnsi="Trebuchet MS"/>
                <w:sz w:val="20"/>
                <w:szCs w:val="20"/>
                <w:lang w:val="lv-LV"/>
              </w:rPr>
              <w:t>emes nodokļa maksāšanas</w:t>
            </w:r>
            <w:r w:rsidR="008A568B">
              <w:rPr>
                <w:rFonts w:ascii="Trebuchet MS" w:hAnsi="Trebuchet MS"/>
                <w:sz w:val="20"/>
                <w:szCs w:val="20"/>
                <w:lang w:val="lv-LV"/>
              </w:rPr>
              <w:t xml:space="preserve"> atvieglojumus</w:t>
            </w:r>
            <w:r w:rsidR="00A86D5C">
              <w:rPr>
                <w:rFonts w:ascii="Trebuchet MS" w:hAnsi="Trebuchet MS"/>
                <w:sz w:val="20"/>
                <w:szCs w:val="20"/>
                <w:lang w:val="lv-LV"/>
              </w:rPr>
              <w:t xml:space="preserve"> ne tikai politiski represētajām personām, bet arī to mantiniekiem.</w:t>
            </w: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A86D5C" w:rsidRDefault="00A86D5C" w:rsidP="0045716F">
            <w:pPr>
              <w:jc w:val="both"/>
              <w:rPr>
                <w:rFonts w:ascii="Trebuchet MS" w:hAnsi="Trebuchet MS"/>
                <w:b/>
                <w:sz w:val="20"/>
                <w:szCs w:val="20"/>
                <w:lang w:val="lv-LV"/>
              </w:rPr>
            </w:pPr>
          </w:p>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013E4" w:rsidRDefault="00C013E4" w:rsidP="00E2456A">
            <w:pPr>
              <w:jc w:val="right"/>
              <w:rPr>
                <w:rFonts w:ascii="Trebuchet MS" w:hAnsi="Trebuchet MS"/>
                <w:b/>
                <w:sz w:val="20"/>
                <w:szCs w:val="20"/>
                <w:lang w:val="lv-LV"/>
              </w:rPr>
            </w:pPr>
            <w:bookmarkStart w:id="27" w:name="COUNT_0103"/>
            <w:bookmarkEnd w:id="27"/>
          </w:p>
          <w:p w:rsidR="00CD6B54" w:rsidRPr="00CD6B54" w:rsidRDefault="00D973E6" w:rsidP="00E2456A">
            <w:pPr>
              <w:jc w:val="right"/>
              <w:rPr>
                <w:rFonts w:ascii="Trebuchet MS" w:hAnsi="Trebuchet MS"/>
                <w:b/>
                <w:sz w:val="20"/>
                <w:szCs w:val="20"/>
                <w:lang w:val="lv-LV"/>
              </w:rPr>
            </w:pPr>
            <w:r>
              <w:rPr>
                <w:rFonts w:ascii="Trebuchet MS" w:hAnsi="Trebuchet MS"/>
                <w:b/>
                <w:sz w:val="20"/>
                <w:szCs w:val="20"/>
                <w:lang w:val="lv-LV"/>
              </w:rPr>
              <w:t>20</w:t>
            </w:r>
          </w:p>
        </w:tc>
      </w:tr>
      <w:tr w:rsidR="00CD6B54" w:rsidRPr="009F6A6D">
        <w:tc>
          <w:tcPr>
            <w:tcW w:w="8568" w:type="dxa"/>
            <w:gridSpan w:val="2"/>
          </w:tcPr>
          <w:p w:rsidR="00E84BF2" w:rsidRDefault="00E84BF2" w:rsidP="00510ED2">
            <w:pPr>
              <w:jc w:val="both"/>
              <w:rPr>
                <w:rFonts w:ascii="Trebuchet MS" w:hAnsi="Trebuchet MS" w:cs="Helv"/>
                <w:color w:val="000000"/>
                <w:sz w:val="20"/>
                <w:szCs w:val="20"/>
                <w:lang w:val="lv-LV"/>
              </w:rPr>
            </w:pPr>
            <w:bookmarkStart w:id="28" w:name="COMMENTS_0103"/>
            <w:bookmarkEnd w:id="28"/>
            <w:r>
              <w:rPr>
                <w:rFonts w:ascii="Trebuchet MS" w:hAnsi="Trebuchet MS" w:cs="Helv"/>
                <w:color w:val="000000"/>
                <w:sz w:val="20"/>
                <w:szCs w:val="20"/>
                <w:lang w:val="lv-LV"/>
              </w:rPr>
              <w:t>Latvijas Administratīvo tiesnešu</w:t>
            </w:r>
            <w:r w:rsidR="00510ED2">
              <w:rPr>
                <w:rFonts w:ascii="Trebuchet MS" w:hAnsi="Trebuchet MS" w:cs="Helv"/>
                <w:color w:val="000000"/>
                <w:sz w:val="20"/>
                <w:szCs w:val="20"/>
                <w:lang w:val="lv-LV"/>
              </w:rPr>
              <w:t xml:space="preserve"> biedrība aicina likumprojektā „</w:t>
            </w:r>
            <w:r>
              <w:rPr>
                <w:rFonts w:ascii="Trebuchet MS" w:hAnsi="Trebuchet MS" w:cs="Helv"/>
                <w:color w:val="000000"/>
                <w:sz w:val="20"/>
                <w:szCs w:val="20"/>
                <w:lang w:val="lv-LV"/>
              </w:rPr>
              <w:t>Grozījum</w:t>
            </w:r>
            <w:r w:rsidR="00510ED2">
              <w:rPr>
                <w:rFonts w:ascii="Trebuchet MS" w:hAnsi="Trebuchet MS" w:cs="Helv"/>
                <w:color w:val="000000"/>
                <w:sz w:val="20"/>
                <w:szCs w:val="20"/>
                <w:lang w:val="lv-LV"/>
              </w:rPr>
              <w:t>i Administratīvā procesa likumā”</w:t>
            </w:r>
            <w:r>
              <w:rPr>
                <w:rFonts w:ascii="Trebuchet MS" w:hAnsi="Trebuchet MS" w:cs="Helv"/>
                <w:color w:val="000000"/>
                <w:sz w:val="20"/>
                <w:szCs w:val="20"/>
                <w:lang w:val="lv-LV"/>
              </w:rPr>
              <w:t xml:space="preserve"> paredzēt, ka </w:t>
            </w:r>
            <w:r w:rsidR="00340E0A">
              <w:rPr>
                <w:rFonts w:ascii="Trebuchet MS" w:hAnsi="Trebuchet MS" w:cs="Helv"/>
                <w:color w:val="000000"/>
                <w:sz w:val="20"/>
                <w:szCs w:val="20"/>
                <w:lang w:val="lv-LV"/>
              </w:rPr>
              <w:t xml:space="preserve">resursi </w:t>
            </w:r>
            <w:r>
              <w:rPr>
                <w:rFonts w:ascii="Trebuchet MS" w:hAnsi="Trebuchet MS" w:cs="Helv"/>
                <w:color w:val="000000"/>
                <w:sz w:val="20"/>
                <w:szCs w:val="20"/>
                <w:lang w:val="lv-LV"/>
              </w:rPr>
              <w:t xml:space="preserve">administratīvā procesa </w:t>
            </w:r>
            <w:r w:rsidR="00340E0A">
              <w:rPr>
                <w:rFonts w:ascii="Trebuchet MS" w:hAnsi="Trebuchet MS" w:cs="Helv"/>
                <w:color w:val="000000"/>
                <w:sz w:val="20"/>
                <w:szCs w:val="20"/>
                <w:lang w:val="lv-LV"/>
              </w:rPr>
              <w:t>paātrināšanai tiesās jāmeklē</w:t>
            </w:r>
            <w:r>
              <w:rPr>
                <w:rFonts w:ascii="Trebuchet MS" w:hAnsi="Trebuchet MS" w:cs="Helv"/>
                <w:color w:val="000000"/>
                <w:sz w:val="20"/>
                <w:szCs w:val="20"/>
                <w:lang w:val="lv-LV"/>
              </w:rPr>
              <w:t xml:space="preserve"> vienīgi paš</w:t>
            </w:r>
            <w:r w:rsidR="00340E0A">
              <w:rPr>
                <w:rFonts w:ascii="Trebuchet MS" w:hAnsi="Trebuchet MS" w:cs="Helv"/>
                <w:color w:val="000000"/>
                <w:sz w:val="20"/>
                <w:szCs w:val="20"/>
                <w:lang w:val="lv-LV"/>
              </w:rPr>
              <w:t>iem tiesnešiem savā</w:t>
            </w:r>
            <w:r>
              <w:rPr>
                <w:rFonts w:ascii="Trebuchet MS" w:hAnsi="Trebuchet MS" w:cs="Helv"/>
                <w:color w:val="000000"/>
                <w:sz w:val="20"/>
                <w:szCs w:val="20"/>
                <w:lang w:val="lv-LV"/>
              </w:rPr>
              <w:t xml:space="preserve"> darbā</w:t>
            </w:r>
            <w:r w:rsidR="00510ED2">
              <w:rPr>
                <w:rFonts w:ascii="Trebuchet MS" w:hAnsi="Trebuchet MS" w:cs="Helv"/>
                <w:color w:val="000000"/>
                <w:sz w:val="20"/>
                <w:szCs w:val="20"/>
                <w:lang w:val="lv-LV"/>
              </w:rPr>
              <w:t>.</w:t>
            </w:r>
          </w:p>
          <w:p w:rsidR="00510ED2" w:rsidRDefault="00510ED2" w:rsidP="00510ED2">
            <w:pPr>
              <w:jc w:val="both"/>
              <w:rPr>
                <w:rFonts w:ascii="Trebuchet MS" w:hAnsi="Trebuchet MS" w:cs="Helv"/>
                <w:color w:val="000000"/>
                <w:sz w:val="20"/>
                <w:szCs w:val="20"/>
                <w:lang w:val="lv-LV"/>
              </w:rPr>
            </w:pPr>
          </w:p>
          <w:p w:rsidR="003171C4" w:rsidRDefault="003171C4" w:rsidP="003171C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Darba devēju konfederācija norāda, ka likumprojekts „Oficiālo publikāciju likums” </w:t>
            </w:r>
            <w:r w:rsidR="00340E0A">
              <w:rPr>
                <w:rFonts w:ascii="Trebuchet MS" w:hAnsi="Trebuchet MS" w:cs="Helv"/>
                <w:color w:val="000000"/>
                <w:sz w:val="20"/>
                <w:szCs w:val="20"/>
                <w:lang w:val="lv-LV"/>
              </w:rPr>
              <w:t>paredz nostiprināt</w:t>
            </w:r>
            <w:r>
              <w:rPr>
                <w:rFonts w:ascii="Trebuchet MS" w:hAnsi="Trebuchet MS" w:cs="Helv"/>
                <w:color w:val="000000"/>
                <w:sz w:val="20"/>
                <w:szCs w:val="20"/>
                <w:lang w:val="lv-LV"/>
              </w:rPr>
              <w:t xml:space="preserve"> no sabiedrīb</w:t>
            </w:r>
            <w:r w:rsidR="00340E0A">
              <w:rPr>
                <w:rFonts w:ascii="Trebuchet MS" w:hAnsi="Trebuchet MS" w:cs="Helv"/>
                <w:color w:val="000000"/>
                <w:sz w:val="20"/>
                <w:szCs w:val="20"/>
                <w:lang w:val="lv-LV"/>
              </w:rPr>
              <w:t>as un valsts viedokļa neizdevīgu</w:t>
            </w:r>
            <w:r>
              <w:rPr>
                <w:rFonts w:ascii="Trebuchet MS" w:hAnsi="Trebuchet MS" w:cs="Helv"/>
                <w:color w:val="000000"/>
                <w:sz w:val="20"/>
                <w:szCs w:val="20"/>
                <w:lang w:val="lv-LV"/>
              </w:rPr>
              <w:t xml:space="preserve"> praksi tiesību aktu publicēšanā un </w:t>
            </w:r>
            <w:r w:rsidR="00340E0A">
              <w:rPr>
                <w:rFonts w:ascii="Trebuchet MS" w:hAnsi="Trebuchet MS" w:cs="Helv"/>
                <w:color w:val="000000"/>
                <w:sz w:val="20"/>
                <w:szCs w:val="20"/>
                <w:lang w:val="lv-LV"/>
              </w:rPr>
              <w:t xml:space="preserve">var novest pie neracionālas līdzekļu izmantošanas, vairāk nekā sešas </w:t>
            </w:r>
            <w:r>
              <w:rPr>
                <w:rFonts w:ascii="Trebuchet MS" w:hAnsi="Trebuchet MS" w:cs="Helv"/>
                <w:color w:val="000000"/>
                <w:sz w:val="20"/>
                <w:szCs w:val="20"/>
                <w:lang w:val="lv-LV"/>
              </w:rPr>
              <w:t xml:space="preserve">reizes </w:t>
            </w:r>
            <w:r>
              <w:rPr>
                <w:rFonts w:ascii="Trebuchet MS" w:hAnsi="Trebuchet MS" w:cs="Helv"/>
                <w:color w:val="000000"/>
                <w:sz w:val="20"/>
                <w:szCs w:val="20"/>
                <w:lang w:val="lv-LV"/>
              </w:rPr>
              <w:lastRenderedPageBreak/>
              <w:t>pārsniedz</w:t>
            </w:r>
            <w:r w:rsidR="00340E0A">
              <w:rPr>
                <w:rFonts w:ascii="Trebuchet MS" w:hAnsi="Trebuchet MS" w:cs="Helv"/>
                <w:color w:val="000000"/>
                <w:sz w:val="20"/>
                <w:szCs w:val="20"/>
                <w:lang w:val="lv-LV"/>
              </w:rPr>
              <w:t>ot</w:t>
            </w:r>
            <w:r>
              <w:rPr>
                <w:rFonts w:ascii="Trebuchet MS" w:hAnsi="Trebuchet MS" w:cs="Helv"/>
                <w:color w:val="000000"/>
                <w:sz w:val="20"/>
                <w:szCs w:val="20"/>
                <w:lang w:val="lv-LV"/>
              </w:rPr>
              <w:t xml:space="preserve"> publikāciju</w:t>
            </w:r>
            <w:r w:rsidR="00D04EEE">
              <w:rPr>
                <w:rFonts w:ascii="Trebuchet MS" w:hAnsi="Trebuchet MS" w:cs="Helv"/>
                <w:color w:val="000000"/>
                <w:sz w:val="20"/>
                <w:szCs w:val="20"/>
                <w:lang w:val="lv-LV"/>
              </w:rPr>
              <w:t xml:space="preserve"> pašizmaksu</w:t>
            </w:r>
            <w:r>
              <w:rPr>
                <w:rFonts w:ascii="Trebuchet MS" w:hAnsi="Trebuchet MS" w:cs="Helv"/>
                <w:color w:val="000000"/>
                <w:sz w:val="20"/>
                <w:szCs w:val="20"/>
                <w:lang w:val="lv-LV"/>
              </w:rPr>
              <w:t xml:space="preserve">. </w:t>
            </w:r>
          </w:p>
          <w:p w:rsidR="003171C4" w:rsidRDefault="003171C4" w:rsidP="003171C4">
            <w:pPr>
              <w:jc w:val="both"/>
              <w:rPr>
                <w:rFonts w:ascii="Trebuchet MS" w:hAnsi="Trebuchet MS" w:cs="Helv"/>
                <w:color w:val="000000"/>
                <w:sz w:val="20"/>
                <w:szCs w:val="20"/>
                <w:lang w:val="lv-LV"/>
              </w:rPr>
            </w:pPr>
          </w:p>
          <w:p w:rsidR="00E2386F" w:rsidRDefault="00E2386F" w:rsidP="00E2386F">
            <w:pPr>
              <w:jc w:val="both"/>
              <w:rPr>
                <w:rFonts w:ascii="Trebuchet MS" w:hAnsi="Trebuchet MS" w:cs="Helv"/>
                <w:color w:val="000000"/>
                <w:sz w:val="20"/>
                <w:szCs w:val="20"/>
                <w:lang w:val="lv-LV"/>
              </w:rPr>
            </w:pPr>
            <w:r w:rsidRPr="009C69F1">
              <w:rPr>
                <w:rFonts w:ascii="Trebuchet MS" w:hAnsi="Trebuchet MS" w:cs="Helv"/>
                <w:color w:val="000000"/>
                <w:sz w:val="20"/>
                <w:szCs w:val="20"/>
                <w:lang w:val="lv-LV"/>
              </w:rPr>
              <w:t xml:space="preserve">Latvijas Tirdzniecības un rūpniecības kamera </w:t>
            </w:r>
            <w:r w:rsidR="00D56992" w:rsidRPr="009C69F1">
              <w:rPr>
                <w:rFonts w:ascii="Trebuchet MS" w:hAnsi="Trebuchet MS" w:cs="Helv"/>
                <w:color w:val="000000"/>
                <w:sz w:val="20"/>
                <w:szCs w:val="20"/>
                <w:lang w:val="lv-LV"/>
              </w:rPr>
              <w:t>uzskata, ka likumprojektam</w:t>
            </w:r>
            <w:r w:rsidRPr="009C69F1">
              <w:rPr>
                <w:rFonts w:ascii="Trebuchet MS" w:hAnsi="Trebuchet MS" w:cs="Helv"/>
                <w:color w:val="000000"/>
                <w:sz w:val="20"/>
                <w:szCs w:val="20"/>
                <w:lang w:val="lv-LV"/>
              </w:rPr>
              <w:t xml:space="preserve"> „Oficiāl</w:t>
            </w:r>
            <w:r w:rsidR="00340E0A">
              <w:rPr>
                <w:rFonts w:ascii="Trebuchet MS" w:hAnsi="Trebuchet MS" w:cs="Helv"/>
                <w:color w:val="000000"/>
                <w:sz w:val="20"/>
                <w:szCs w:val="20"/>
                <w:lang w:val="lv-LV"/>
              </w:rPr>
              <w:t>o</w:t>
            </w:r>
            <w:r w:rsidRPr="009C69F1">
              <w:rPr>
                <w:rFonts w:ascii="Trebuchet MS" w:hAnsi="Trebuchet MS" w:cs="Helv"/>
                <w:color w:val="000000"/>
                <w:sz w:val="20"/>
                <w:szCs w:val="20"/>
                <w:lang w:val="lv-LV"/>
              </w:rPr>
              <w:t xml:space="preserve"> pub</w:t>
            </w:r>
            <w:r w:rsidR="00D56992" w:rsidRPr="009C69F1">
              <w:rPr>
                <w:rFonts w:ascii="Trebuchet MS" w:hAnsi="Trebuchet MS" w:cs="Helv"/>
                <w:color w:val="000000"/>
                <w:sz w:val="20"/>
                <w:szCs w:val="20"/>
                <w:lang w:val="lv-LV"/>
              </w:rPr>
              <w:t>likācij</w:t>
            </w:r>
            <w:r w:rsidR="00340E0A">
              <w:rPr>
                <w:rFonts w:ascii="Trebuchet MS" w:hAnsi="Trebuchet MS" w:cs="Helv"/>
                <w:color w:val="000000"/>
                <w:sz w:val="20"/>
                <w:szCs w:val="20"/>
                <w:lang w:val="lv-LV"/>
              </w:rPr>
              <w:t>u</w:t>
            </w:r>
            <w:r w:rsidR="00D56992" w:rsidRPr="009C69F1">
              <w:rPr>
                <w:rFonts w:ascii="Trebuchet MS" w:hAnsi="Trebuchet MS" w:cs="Helv"/>
                <w:color w:val="000000"/>
                <w:sz w:val="20"/>
                <w:szCs w:val="20"/>
                <w:lang w:val="lv-LV"/>
              </w:rPr>
              <w:t xml:space="preserve"> likums” </w:t>
            </w:r>
            <w:r w:rsidR="00340E0A">
              <w:rPr>
                <w:rFonts w:ascii="Trebuchet MS" w:hAnsi="Trebuchet MS" w:cs="Helv"/>
                <w:color w:val="000000"/>
                <w:sz w:val="20"/>
                <w:szCs w:val="20"/>
                <w:lang w:val="lv-LV"/>
              </w:rPr>
              <w:t>jāattiecas</w:t>
            </w:r>
            <w:r w:rsidRPr="009C69F1">
              <w:rPr>
                <w:rFonts w:ascii="Trebuchet MS" w:hAnsi="Trebuchet MS" w:cs="Helv"/>
                <w:color w:val="000000"/>
                <w:sz w:val="20"/>
                <w:szCs w:val="20"/>
                <w:lang w:val="lv-LV"/>
              </w:rPr>
              <w:t xml:space="preserve"> v</w:t>
            </w:r>
            <w:r w:rsidR="00D56992" w:rsidRPr="009C69F1">
              <w:rPr>
                <w:rFonts w:ascii="Trebuchet MS" w:hAnsi="Trebuchet MS" w:cs="Helv"/>
                <w:color w:val="000000"/>
                <w:sz w:val="20"/>
                <w:szCs w:val="20"/>
                <w:lang w:val="lv-LV"/>
              </w:rPr>
              <w:t xml:space="preserve">ienīgi </w:t>
            </w:r>
            <w:r w:rsidR="00340E0A">
              <w:rPr>
                <w:rFonts w:ascii="Trebuchet MS" w:hAnsi="Trebuchet MS" w:cs="Helv"/>
                <w:color w:val="000000"/>
                <w:sz w:val="20"/>
                <w:szCs w:val="20"/>
                <w:lang w:val="lv-LV"/>
              </w:rPr>
              <w:t>uz oficiālajām publikācijām</w:t>
            </w:r>
            <w:r w:rsidR="00D56992" w:rsidRPr="009C69F1">
              <w:rPr>
                <w:rFonts w:ascii="Trebuchet MS" w:hAnsi="Trebuchet MS" w:cs="Helv"/>
                <w:color w:val="000000"/>
                <w:sz w:val="20"/>
                <w:szCs w:val="20"/>
                <w:lang w:val="lv-LV"/>
              </w:rPr>
              <w:t xml:space="preserve">, </w:t>
            </w:r>
            <w:r w:rsidR="00340E0A">
              <w:rPr>
                <w:rFonts w:ascii="Trebuchet MS" w:hAnsi="Trebuchet MS" w:cs="Helv"/>
                <w:color w:val="000000"/>
                <w:sz w:val="20"/>
                <w:szCs w:val="20"/>
                <w:lang w:val="lv-LV"/>
              </w:rPr>
              <w:t xml:space="preserve">arī par informācijas </w:t>
            </w:r>
            <w:r w:rsidR="00D56992" w:rsidRPr="009C69F1">
              <w:rPr>
                <w:rFonts w:ascii="Trebuchet MS" w:hAnsi="Trebuchet MS" w:cs="Helv"/>
                <w:color w:val="000000"/>
                <w:sz w:val="20"/>
                <w:szCs w:val="20"/>
                <w:lang w:val="lv-LV"/>
              </w:rPr>
              <w:t>turētāj</w:t>
            </w:r>
            <w:r w:rsidR="00340E0A">
              <w:rPr>
                <w:rFonts w:ascii="Trebuchet MS" w:hAnsi="Trebuchet MS" w:cs="Helv"/>
                <w:color w:val="000000"/>
                <w:sz w:val="20"/>
                <w:szCs w:val="20"/>
                <w:lang w:val="lv-LV"/>
              </w:rPr>
              <w:t>u</w:t>
            </w:r>
            <w:r w:rsidR="00D56992" w:rsidRPr="009C69F1">
              <w:rPr>
                <w:rFonts w:ascii="Trebuchet MS" w:hAnsi="Trebuchet MS" w:cs="Helv"/>
                <w:color w:val="000000"/>
                <w:sz w:val="20"/>
                <w:szCs w:val="20"/>
                <w:lang w:val="lv-LV"/>
              </w:rPr>
              <w:t xml:space="preserve"> jā</w:t>
            </w:r>
            <w:r w:rsidR="00340E0A">
              <w:rPr>
                <w:rFonts w:ascii="Trebuchet MS" w:hAnsi="Trebuchet MS" w:cs="Helv"/>
                <w:color w:val="000000"/>
                <w:sz w:val="20"/>
                <w:szCs w:val="20"/>
                <w:lang w:val="lv-LV"/>
              </w:rPr>
              <w:t>nosaka valsts pārvalde, visam, kas saistīts ar oficiālajām publikācijām</w:t>
            </w:r>
            <w:r w:rsidR="00D56992" w:rsidRPr="009C69F1">
              <w:rPr>
                <w:rFonts w:ascii="Trebuchet MS" w:hAnsi="Trebuchet MS" w:cs="Helv"/>
                <w:color w:val="000000"/>
                <w:sz w:val="20"/>
                <w:szCs w:val="20"/>
                <w:lang w:val="lv-LV"/>
              </w:rPr>
              <w:t>, ir jābūt valsts funkcijai Tieslietu ministrijas pārziņā</w:t>
            </w:r>
            <w:r w:rsidR="00340E0A">
              <w:rPr>
                <w:rFonts w:ascii="Trebuchet MS" w:hAnsi="Trebuchet MS" w:cs="Helv"/>
                <w:color w:val="000000"/>
                <w:sz w:val="20"/>
                <w:szCs w:val="20"/>
                <w:lang w:val="lv-LV"/>
              </w:rPr>
              <w:t xml:space="preserve"> un</w:t>
            </w:r>
            <w:r w:rsidR="00D56992" w:rsidRPr="009C69F1">
              <w:rPr>
                <w:rFonts w:ascii="Trebuchet MS" w:hAnsi="Trebuchet MS" w:cs="Helv"/>
                <w:color w:val="000000"/>
                <w:sz w:val="20"/>
                <w:szCs w:val="20"/>
                <w:lang w:val="lv-LV"/>
              </w:rPr>
              <w:t xml:space="preserve"> ienāk</w:t>
            </w:r>
            <w:r w:rsidR="00340E0A">
              <w:rPr>
                <w:rFonts w:ascii="Trebuchet MS" w:hAnsi="Trebuchet MS" w:cs="Helv"/>
                <w:color w:val="000000"/>
                <w:sz w:val="20"/>
                <w:szCs w:val="20"/>
                <w:lang w:val="lv-LV"/>
              </w:rPr>
              <w:t xml:space="preserve">umiem no oficiālās publikācijas </w:t>
            </w:r>
            <w:r w:rsidR="00D56992" w:rsidRPr="009C69F1">
              <w:rPr>
                <w:rFonts w:ascii="Trebuchet MS" w:hAnsi="Trebuchet MS" w:cs="Helv"/>
                <w:color w:val="000000"/>
                <w:sz w:val="20"/>
                <w:szCs w:val="20"/>
                <w:lang w:val="lv-LV"/>
              </w:rPr>
              <w:t>jānonāk valsts budžetā.</w:t>
            </w:r>
          </w:p>
          <w:p w:rsidR="00E2386F" w:rsidRDefault="00E2386F" w:rsidP="00E2386F">
            <w:pPr>
              <w:jc w:val="both"/>
              <w:rPr>
                <w:rFonts w:ascii="Trebuchet MS" w:hAnsi="Trebuchet MS" w:cs="Helv"/>
                <w:color w:val="000000"/>
                <w:sz w:val="20"/>
                <w:szCs w:val="20"/>
                <w:lang w:val="lv-LV"/>
              </w:rPr>
            </w:pPr>
          </w:p>
          <w:p w:rsidR="00E2386F" w:rsidRDefault="00E2386F" w:rsidP="00E2386F">
            <w:pPr>
              <w:jc w:val="both"/>
              <w:rPr>
                <w:rFonts w:ascii="Trebuchet MS" w:hAnsi="Trebuchet MS" w:cs="Helv"/>
                <w:color w:val="000000"/>
                <w:sz w:val="20"/>
                <w:szCs w:val="20"/>
                <w:lang w:val="lv-LV"/>
              </w:rPr>
            </w:pPr>
            <w:r>
              <w:rPr>
                <w:rFonts w:ascii="Trebuchet MS" w:hAnsi="Trebuchet MS" w:cs="Helv"/>
                <w:color w:val="000000"/>
                <w:sz w:val="20"/>
                <w:szCs w:val="20"/>
                <w:lang w:val="lv-LV"/>
              </w:rPr>
              <w:t>La</w:t>
            </w:r>
            <w:r w:rsidR="00BA796D">
              <w:rPr>
                <w:rFonts w:ascii="Trebuchet MS" w:hAnsi="Trebuchet MS" w:cs="Helv"/>
                <w:color w:val="000000"/>
                <w:sz w:val="20"/>
                <w:szCs w:val="20"/>
                <w:lang w:val="lv-LV"/>
              </w:rPr>
              <w:t>uksaimniecības statūtsabiedrību</w:t>
            </w:r>
            <w:r>
              <w:rPr>
                <w:rFonts w:ascii="Trebuchet MS" w:hAnsi="Trebuchet MS" w:cs="Helv"/>
                <w:color w:val="000000"/>
                <w:sz w:val="20"/>
                <w:szCs w:val="20"/>
                <w:lang w:val="lv-LV"/>
              </w:rPr>
              <w:t xml:space="preserve"> asociācija norāda, ka </w:t>
            </w:r>
            <w:r w:rsidR="00BA796D">
              <w:rPr>
                <w:rFonts w:ascii="Trebuchet MS" w:hAnsi="Trebuchet MS" w:cs="Helv"/>
                <w:color w:val="000000"/>
                <w:sz w:val="20"/>
                <w:szCs w:val="20"/>
                <w:lang w:val="lv-LV"/>
              </w:rPr>
              <w:t xml:space="preserve">pašreizējā </w:t>
            </w:r>
            <w:r>
              <w:rPr>
                <w:rFonts w:ascii="Trebuchet MS" w:hAnsi="Trebuchet MS" w:cs="Helv"/>
                <w:color w:val="000000"/>
                <w:sz w:val="20"/>
                <w:szCs w:val="20"/>
                <w:lang w:val="lv-LV"/>
              </w:rPr>
              <w:t>l</w:t>
            </w:r>
            <w:r w:rsidR="00BA796D">
              <w:rPr>
                <w:rFonts w:ascii="Trebuchet MS" w:hAnsi="Trebuchet MS" w:cs="Helv"/>
                <w:color w:val="000000"/>
                <w:sz w:val="20"/>
                <w:szCs w:val="20"/>
                <w:lang w:val="lv-LV"/>
              </w:rPr>
              <w:t xml:space="preserve">ikumprojekta </w:t>
            </w:r>
            <w:r>
              <w:rPr>
                <w:rFonts w:ascii="Trebuchet MS" w:hAnsi="Trebuchet MS" w:cs="Helv"/>
                <w:color w:val="000000"/>
                <w:sz w:val="20"/>
                <w:szCs w:val="20"/>
                <w:lang w:val="lv-LV"/>
              </w:rPr>
              <w:t xml:space="preserve">„Oficiālo publikāciju likums” </w:t>
            </w:r>
            <w:r w:rsidR="00BA796D">
              <w:rPr>
                <w:rFonts w:ascii="Trebuchet MS" w:hAnsi="Trebuchet MS" w:cs="Helv"/>
                <w:color w:val="000000"/>
                <w:sz w:val="20"/>
                <w:szCs w:val="20"/>
                <w:lang w:val="lv-LV"/>
              </w:rPr>
              <w:t xml:space="preserve">variantā personām netiek nodrošinātas </w:t>
            </w:r>
            <w:r>
              <w:rPr>
                <w:rFonts w:ascii="Trebuchet MS" w:hAnsi="Trebuchet MS" w:cs="Helv"/>
                <w:color w:val="000000"/>
                <w:sz w:val="20"/>
                <w:szCs w:val="20"/>
                <w:lang w:val="lv-LV"/>
              </w:rPr>
              <w:t>tiesības būt informētām par savām tiesībām un pienākumiem</w:t>
            </w:r>
            <w:r w:rsidR="00BA796D">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noteikt, ka informāciju oficiālajā elektroniskajā izdevumā</w:t>
            </w:r>
            <w:r w:rsidR="00D04EEE">
              <w:rPr>
                <w:rFonts w:ascii="Trebuchet MS" w:hAnsi="Trebuchet MS" w:cs="Helv"/>
                <w:color w:val="000000"/>
                <w:sz w:val="20"/>
                <w:szCs w:val="20"/>
                <w:lang w:val="lv-LV"/>
              </w:rPr>
              <w:t xml:space="preserve"> publicē VSIA</w:t>
            </w:r>
            <w:r w:rsidR="00BA796D">
              <w:rPr>
                <w:rFonts w:ascii="Trebuchet MS" w:hAnsi="Trebuchet MS" w:cs="Helv"/>
                <w:color w:val="000000"/>
                <w:sz w:val="20"/>
                <w:szCs w:val="20"/>
                <w:lang w:val="lv-LV"/>
              </w:rPr>
              <w:t xml:space="preserve"> „Latvijas Vēstnesis”, bet </w:t>
            </w:r>
            <w:r>
              <w:rPr>
                <w:rFonts w:ascii="Trebuchet MS" w:hAnsi="Trebuchet MS" w:cs="Helv"/>
                <w:color w:val="000000"/>
                <w:sz w:val="20"/>
                <w:szCs w:val="20"/>
                <w:lang w:val="lv-LV"/>
              </w:rPr>
              <w:t xml:space="preserve">oficiālais elektroniskais izdevums </w:t>
            </w:r>
            <w:r w:rsidR="00BA796D">
              <w:rPr>
                <w:rFonts w:ascii="Trebuchet MS" w:hAnsi="Trebuchet MS" w:cs="Helv"/>
                <w:color w:val="000000"/>
                <w:sz w:val="20"/>
                <w:szCs w:val="20"/>
                <w:lang w:val="lv-LV"/>
              </w:rPr>
              <w:t>ir</w:t>
            </w:r>
            <w:r>
              <w:rPr>
                <w:rFonts w:ascii="Trebuchet MS" w:hAnsi="Trebuchet MS" w:cs="Helv"/>
                <w:color w:val="000000"/>
                <w:sz w:val="20"/>
                <w:szCs w:val="20"/>
                <w:lang w:val="lv-LV"/>
              </w:rPr>
              <w:t xml:space="preserve"> vienīgais likumu un citu normatīvo aktu publicētājs.</w:t>
            </w:r>
          </w:p>
          <w:p w:rsidR="007E058C" w:rsidRDefault="007E058C" w:rsidP="00E2386F">
            <w:pPr>
              <w:jc w:val="both"/>
              <w:rPr>
                <w:lang w:val="lv-LV"/>
              </w:rPr>
            </w:pPr>
          </w:p>
          <w:p w:rsidR="00E2386F" w:rsidRDefault="00E2386F" w:rsidP="00E2386F">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w:t>
            </w:r>
            <w:proofErr w:type="spellStart"/>
            <w:r>
              <w:rPr>
                <w:rFonts w:ascii="Trebuchet MS" w:hAnsi="Trebuchet MS" w:cs="Helv"/>
                <w:color w:val="000000"/>
                <w:sz w:val="20"/>
                <w:szCs w:val="20"/>
                <w:lang w:val="lv-LV"/>
              </w:rPr>
              <w:t>Zvannieku</w:t>
            </w:r>
            <w:proofErr w:type="spellEnd"/>
            <w:r>
              <w:rPr>
                <w:rFonts w:ascii="Trebuchet MS" w:hAnsi="Trebuchet MS" w:cs="Helv"/>
                <w:color w:val="000000"/>
                <w:sz w:val="20"/>
                <w:szCs w:val="20"/>
                <w:lang w:val="lv-LV"/>
              </w:rPr>
              <w:t xml:space="preserve"> mājas” un biedrība „Azote” iebilst pret likumprojektu „Grozījum</w:t>
            </w:r>
            <w:r w:rsidR="005546FB">
              <w:rPr>
                <w:rFonts w:ascii="Trebuchet MS" w:hAnsi="Trebuchet MS" w:cs="Helv"/>
                <w:color w:val="000000"/>
                <w:sz w:val="20"/>
                <w:szCs w:val="20"/>
                <w:lang w:val="lv-LV"/>
              </w:rPr>
              <w:t>i Civillikumā” attiecībā uz bāri</w:t>
            </w:r>
            <w:r>
              <w:rPr>
                <w:rFonts w:ascii="Trebuchet MS" w:hAnsi="Trebuchet MS" w:cs="Helv"/>
                <w:color w:val="000000"/>
                <w:sz w:val="20"/>
                <w:szCs w:val="20"/>
                <w:lang w:val="lv-LV"/>
              </w:rPr>
              <w:t>ņtiesas tiesībām lemt par piekrišanu adopcijai, ja aizbildnis bez svarīga iemesla nedod atļauju adoptēt</w:t>
            </w:r>
            <w:r w:rsidR="005546FB">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šādas izmaiņas likumā nav nepieciešamas, jo </w:t>
            </w:r>
            <w:r w:rsidR="005546FB">
              <w:rPr>
                <w:rFonts w:ascii="Trebuchet MS" w:hAnsi="Trebuchet MS" w:cs="Helv"/>
                <w:color w:val="000000"/>
                <w:sz w:val="20"/>
                <w:szCs w:val="20"/>
                <w:lang w:val="lv-LV"/>
              </w:rPr>
              <w:t>spēkā esošie likumdošanas akti jau</w:t>
            </w:r>
            <w:r>
              <w:rPr>
                <w:rFonts w:ascii="Trebuchet MS" w:hAnsi="Trebuchet MS" w:cs="Helv"/>
                <w:color w:val="000000"/>
                <w:sz w:val="20"/>
                <w:szCs w:val="20"/>
                <w:lang w:val="lv-LV"/>
              </w:rPr>
              <w:t xml:space="preserve"> paredz aizbildņa atcelšanu gadījumos, kad tas nepilda savus pienākumus.</w:t>
            </w:r>
          </w:p>
          <w:p w:rsidR="00E2386F" w:rsidRDefault="00E2386F" w:rsidP="00510ED2">
            <w:pPr>
              <w:jc w:val="both"/>
              <w:rPr>
                <w:rFonts w:ascii="Trebuchet MS" w:hAnsi="Trebuchet MS" w:cs="Helv"/>
                <w:color w:val="000000"/>
                <w:sz w:val="20"/>
                <w:szCs w:val="20"/>
                <w:lang w:val="lv-LV"/>
              </w:rPr>
            </w:pPr>
          </w:p>
          <w:p w:rsidR="00680049" w:rsidRDefault="00680049" w:rsidP="00991181">
            <w:pPr>
              <w:jc w:val="both"/>
              <w:rPr>
                <w:rFonts w:ascii="Trebuchet MS" w:hAnsi="Trebuchet MS" w:cs="Helv"/>
                <w:color w:val="000000"/>
                <w:sz w:val="20"/>
                <w:szCs w:val="20"/>
                <w:lang w:val="lv-LV"/>
              </w:rPr>
            </w:pPr>
            <w:r>
              <w:rPr>
                <w:rFonts w:ascii="Trebuchet MS" w:hAnsi="Trebuchet MS" w:cs="Helv"/>
                <w:color w:val="000000"/>
                <w:sz w:val="20"/>
                <w:szCs w:val="20"/>
                <w:lang w:val="lv-LV"/>
              </w:rPr>
              <w:t>AS „Preiļu siers”</w:t>
            </w:r>
            <w:r w:rsidR="00991181">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aicina </w:t>
            </w:r>
            <w:r w:rsidR="005546FB">
              <w:rPr>
                <w:rFonts w:ascii="Trebuchet MS" w:hAnsi="Trebuchet MS" w:cs="Helv"/>
                <w:color w:val="000000"/>
                <w:sz w:val="20"/>
                <w:szCs w:val="20"/>
                <w:lang w:val="lv-LV"/>
              </w:rPr>
              <w:t>izdarīt grozījumus</w:t>
            </w:r>
            <w:r>
              <w:rPr>
                <w:rFonts w:ascii="Trebuchet MS" w:hAnsi="Trebuchet MS" w:cs="Helv"/>
                <w:color w:val="000000"/>
                <w:sz w:val="20"/>
                <w:szCs w:val="20"/>
                <w:lang w:val="lv-LV"/>
              </w:rPr>
              <w:t xml:space="preserve"> Latvijas Administratīvo pārkāpumu kodek</w:t>
            </w:r>
            <w:r w:rsidR="00FE36BC">
              <w:rPr>
                <w:rFonts w:ascii="Trebuchet MS" w:hAnsi="Trebuchet MS" w:cs="Helv"/>
                <w:color w:val="000000"/>
                <w:sz w:val="20"/>
                <w:szCs w:val="20"/>
                <w:lang w:val="lv-LV"/>
              </w:rPr>
              <w:t>sā attiecībā uz sodu par transportlīdzekli, kas nav aprīkots ar reģistrācijas kontrolierīci vai ātruma ierobežošanas ierīci.</w:t>
            </w:r>
          </w:p>
          <w:p w:rsidR="00991181" w:rsidRDefault="00991181" w:rsidP="00991181">
            <w:pPr>
              <w:jc w:val="both"/>
              <w:rPr>
                <w:rFonts w:ascii="Trebuchet MS" w:hAnsi="Trebuchet MS" w:cs="Helv"/>
                <w:color w:val="000000"/>
                <w:sz w:val="20"/>
                <w:szCs w:val="20"/>
                <w:lang w:val="lv-LV"/>
              </w:rPr>
            </w:pPr>
          </w:p>
          <w:p w:rsidR="00FE36BC" w:rsidRDefault="00991181" w:rsidP="00991181">
            <w:pPr>
              <w:jc w:val="both"/>
              <w:rPr>
                <w:rFonts w:ascii="Trebuchet MS" w:hAnsi="Trebuchet MS" w:cs="Helv"/>
                <w:color w:val="000000"/>
                <w:sz w:val="20"/>
                <w:szCs w:val="20"/>
                <w:lang w:val="lv-LV"/>
              </w:rPr>
            </w:pPr>
            <w:r>
              <w:rPr>
                <w:rFonts w:ascii="Trebuchet MS" w:hAnsi="Trebuchet MS" w:cs="Helv"/>
                <w:color w:val="000000"/>
                <w:sz w:val="20"/>
                <w:szCs w:val="20"/>
                <w:lang w:val="lv-LV"/>
              </w:rPr>
              <w:t>B</w:t>
            </w:r>
            <w:r w:rsidR="00FE36BC">
              <w:rPr>
                <w:rFonts w:ascii="Trebuchet MS" w:hAnsi="Trebuchet MS" w:cs="Helv"/>
                <w:color w:val="000000"/>
                <w:sz w:val="20"/>
                <w:szCs w:val="20"/>
                <w:lang w:val="lv-LV"/>
              </w:rPr>
              <w:t xml:space="preserve">iedrība „Gara spēks”, kas aizstāv ieslodzīto intereses, aicina </w:t>
            </w:r>
            <w:r w:rsidR="005546FB">
              <w:rPr>
                <w:rFonts w:ascii="Trebuchet MS" w:hAnsi="Trebuchet MS" w:cs="Helv"/>
                <w:color w:val="000000"/>
                <w:sz w:val="20"/>
                <w:szCs w:val="20"/>
                <w:lang w:val="lv-LV"/>
              </w:rPr>
              <w:t>izdarīt grozījumus</w:t>
            </w:r>
            <w:r w:rsidR="00FE36BC">
              <w:rPr>
                <w:rFonts w:ascii="Trebuchet MS" w:hAnsi="Trebuchet MS" w:cs="Helv"/>
                <w:color w:val="000000"/>
                <w:sz w:val="20"/>
                <w:szCs w:val="20"/>
                <w:lang w:val="lv-LV"/>
              </w:rPr>
              <w:t xml:space="preserve"> normatīvajos aktos, </w:t>
            </w:r>
            <w:r w:rsidR="005546FB">
              <w:rPr>
                <w:rFonts w:ascii="Trebuchet MS" w:hAnsi="Trebuchet MS" w:cs="Helv"/>
                <w:color w:val="000000"/>
                <w:sz w:val="20"/>
                <w:szCs w:val="20"/>
                <w:lang w:val="lv-LV"/>
              </w:rPr>
              <w:t>lai garantētu</w:t>
            </w:r>
            <w:r w:rsidR="00FE36BC">
              <w:rPr>
                <w:rFonts w:ascii="Trebuchet MS" w:hAnsi="Trebuchet MS" w:cs="Helv"/>
                <w:color w:val="000000"/>
                <w:sz w:val="20"/>
                <w:szCs w:val="20"/>
                <w:lang w:val="lv-LV"/>
              </w:rPr>
              <w:t xml:space="preserve"> ieslodzījuma vietu administrācijas atbildību likuma priekšā, </w:t>
            </w:r>
            <w:r w:rsidR="005546FB">
              <w:rPr>
                <w:rFonts w:ascii="Trebuchet MS" w:hAnsi="Trebuchet MS" w:cs="Helv"/>
                <w:color w:val="000000"/>
                <w:sz w:val="20"/>
                <w:szCs w:val="20"/>
                <w:lang w:val="lv-LV"/>
              </w:rPr>
              <w:t>tiesas spriedumu ievērošanu</w:t>
            </w:r>
            <w:r w:rsidR="00FE36BC">
              <w:rPr>
                <w:rFonts w:ascii="Trebuchet MS" w:hAnsi="Trebuchet MS" w:cs="Helv"/>
                <w:color w:val="000000"/>
                <w:sz w:val="20"/>
                <w:szCs w:val="20"/>
                <w:lang w:val="lv-LV"/>
              </w:rPr>
              <w:t xml:space="preserve"> un ieslodzījuma vietu </w:t>
            </w:r>
            <w:r w:rsidR="005546FB">
              <w:rPr>
                <w:rFonts w:ascii="Trebuchet MS" w:hAnsi="Trebuchet MS" w:cs="Helv"/>
                <w:color w:val="000000"/>
                <w:sz w:val="20"/>
                <w:szCs w:val="20"/>
                <w:lang w:val="lv-LV"/>
              </w:rPr>
              <w:t>rīkoto iepirkuma konkursu caurskatāmību</w:t>
            </w:r>
            <w:r w:rsidR="00FE36BC">
              <w:rPr>
                <w:rFonts w:ascii="Trebuchet MS" w:hAnsi="Trebuchet MS" w:cs="Helv"/>
                <w:color w:val="000000"/>
                <w:sz w:val="20"/>
                <w:szCs w:val="20"/>
                <w:lang w:val="lv-LV"/>
              </w:rPr>
              <w:t xml:space="preserve">. </w:t>
            </w:r>
          </w:p>
          <w:p w:rsidR="00E2386F" w:rsidRDefault="00E2386F" w:rsidP="00E2386F">
            <w:pPr>
              <w:jc w:val="both"/>
              <w:rPr>
                <w:rFonts w:ascii="Trebuchet MS" w:hAnsi="Trebuchet MS" w:cs="Helv"/>
                <w:color w:val="000000"/>
                <w:sz w:val="20"/>
                <w:szCs w:val="20"/>
                <w:lang w:val="lv-LV"/>
              </w:rPr>
            </w:pPr>
          </w:p>
          <w:p w:rsidR="008A568B" w:rsidRDefault="008A568B" w:rsidP="008A568B">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viedokli par likumprojektu „Parādu atgūšanas likums”, uzsverot, ka tā mērķis nav skaidrs</w:t>
            </w:r>
            <w:r w:rsidR="005546FB">
              <w:rPr>
                <w:rFonts w:ascii="Trebuchet MS" w:hAnsi="Trebuchet MS" w:cs="Helv"/>
                <w:color w:val="000000"/>
                <w:sz w:val="20"/>
                <w:szCs w:val="20"/>
                <w:lang w:val="lv-LV"/>
              </w:rPr>
              <w:t>, ka paredzētās metodes nav taisnīgas</w:t>
            </w:r>
            <w:r>
              <w:rPr>
                <w:rFonts w:ascii="Trebuchet MS" w:hAnsi="Trebuchet MS" w:cs="Helv"/>
                <w:color w:val="000000"/>
                <w:sz w:val="20"/>
                <w:szCs w:val="20"/>
                <w:lang w:val="lv-LV"/>
              </w:rPr>
              <w:t xml:space="preserve"> </w:t>
            </w:r>
            <w:r w:rsidR="005546FB">
              <w:rPr>
                <w:rFonts w:ascii="Trebuchet MS" w:hAnsi="Trebuchet MS" w:cs="Helv"/>
                <w:color w:val="000000"/>
                <w:sz w:val="20"/>
                <w:szCs w:val="20"/>
                <w:lang w:val="lv-LV"/>
              </w:rPr>
              <w:t xml:space="preserve">un nebalstās uz </w:t>
            </w:r>
            <w:r>
              <w:rPr>
                <w:rFonts w:ascii="Trebuchet MS" w:hAnsi="Trebuchet MS" w:cs="Helv"/>
                <w:color w:val="000000"/>
                <w:sz w:val="20"/>
                <w:szCs w:val="20"/>
                <w:lang w:val="lv-LV"/>
              </w:rPr>
              <w:t>labprātī</w:t>
            </w:r>
            <w:r w:rsidR="005546FB">
              <w:rPr>
                <w:rFonts w:ascii="Trebuchet MS" w:hAnsi="Trebuchet MS" w:cs="Helv"/>
                <w:color w:val="000000"/>
                <w:sz w:val="20"/>
                <w:szCs w:val="20"/>
                <w:lang w:val="lv-LV"/>
              </w:rPr>
              <w:t>bu</w:t>
            </w:r>
            <w:r>
              <w:rPr>
                <w:rFonts w:ascii="Trebuchet MS" w:hAnsi="Trebuchet MS" w:cs="Helv"/>
                <w:color w:val="000000"/>
                <w:sz w:val="20"/>
                <w:szCs w:val="20"/>
                <w:lang w:val="lv-LV"/>
              </w:rPr>
              <w:t>, t</w:t>
            </w:r>
            <w:r w:rsidR="005546FB">
              <w:rPr>
                <w:rFonts w:ascii="Trebuchet MS" w:hAnsi="Trebuchet MS" w:cs="Helv"/>
                <w:color w:val="000000"/>
                <w:sz w:val="20"/>
                <w:szCs w:val="20"/>
                <w:lang w:val="lv-LV"/>
              </w:rPr>
              <w:t xml:space="preserve">oties </w:t>
            </w:r>
            <w:r>
              <w:rPr>
                <w:rFonts w:ascii="Trebuchet MS" w:hAnsi="Trebuchet MS" w:cs="Helv"/>
                <w:color w:val="000000"/>
                <w:sz w:val="20"/>
                <w:szCs w:val="20"/>
                <w:lang w:val="lv-LV"/>
              </w:rPr>
              <w:t xml:space="preserve">parādu atguvējiem </w:t>
            </w:r>
            <w:r w:rsidR="005546FB">
              <w:rPr>
                <w:rFonts w:ascii="Trebuchet MS" w:hAnsi="Trebuchet MS" w:cs="Helv"/>
                <w:color w:val="000000"/>
                <w:sz w:val="20"/>
                <w:szCs w:val="20"/>
                <w:lang w:val="lv-LV"/>
              </w:rPr>
              <w:t>paredz</w:t>
            </w:r>
            <w:r>
              <w:rPr>
                <w:rFonts w:ascii="Trebuchet MS" w:hAnsi="Trebuchet MS" w:cs="Helv"/>
                <w:color w:val="000000"/>
                <w:sz w:val="20"/>
                <w:szCs w:val="20"/>
                <w:lang w:val="lv-LV"/>
              </w:rPr>
              <w:t xml:space="preserve"> neierobežotas </w:t>
            </w:r>
            <w:r w:rsidR="005546FB">
              <w:rPr>
                <w:rFonts w:ascii="Trebuchet MS" w:hAnsi="Trebuchet MS" w:cs="Helv"/>
                <w:color w:val="000000"/>
                <w:sz w:val="20"/>
                <w:szCs w:val="20"/>
                <w:lang w:val="lv-LV"/>
              </w:rPr>
              <w:t xml:space="preserve">un pat tādas </w:t>
            </w:r>
            <w:r>
              <w:rPr>
                <w:rFonts w:ascii="Trebuchet MS" w:hAnsi="Trebuchet MS" w:cs="Helv"/>
                <w:color w:val="000000"/>
                <w:sz w:val="20"/>
                <w:szCs w:val="20"/>
                <w:lang w:val="lv-LV"/>
              </w:rPr>
              <w:t>iespējas, kas iepriekš bija</w:t>
            </w:r>
            <w:r w:rsidR="005546FB">
              <w:rPr>
                <w:rFonts w:ascii="Trebuchet MS" w:hAnsi="Trebuchet MS" w:cs="Helv"/>
                <w:color w:val="000000"/>
                <w:sz w:val="20"/>
                <w:szCs w:val="20"/>
                <w:lang w:val="lv-LV"/>
              </w:rPr>
              <w:t xml:space="preserve"> atzīstamas par nelikumīgām</w:t>
            </w:r>
            <w:r>
              <w:rPr>
                <w:rFonts w:ascii="Trebuchet MS" w:hAnsi="Trebuchet MS" w:cs="Helv"/>
                <w:color w:val="000000"/>
                <w:sz w:val="20"/>
                <w:szCs w:val="20"/>
                <w:lang w:val="lv-LV"/>
              </w:rPr>
              <w:t xml:space="preserve">. </w:t>
            </w:r>
          </w:p>
          <w:p w:rsidR="008A568B" w:rsidRDefault="008A568B" w:rsidP="008A568B">
            <w:pPr>
              <w:jc w:val="both"/>
              <w:rPr>
                <w:rFonts w:ascii="Trebuchet MS" w:hAnsi="Trebuchet MS" w:cs="Helv"/>
                <w:color w:val="000000"/>
                <w:sz w:val="20"/>
                <w:szCs w:val="20"/>
                <w:lang w:val="lv-LV"/>
              </w:rPr>
            </w:pPr>
          </w:p>
          <w:p w:rsidR="0045716F" w:rsidRPr="008A568B" w:rsidRDefault="00E84BF2" w:rsidP="005546FB">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C013E4">
              <w:rPr>
                <w:rFonts w:ascii="Trebuchet MS" w:hAnsi="Trebuchet MS" w:cs="Helv"/>
                <w:color w:val="000000"/>
                <w:sz w:val="20"/>
                <w:szCs w:val="20"/>
                <w:lang w:val="lv-LV"/>
              </w:rPr>
              <w:t>s</w:t>
            </w:r>
            <w:r>
              <w:rPr>
                <w:rFonts w:ascii="Trebuchet MS" w:hAnsi="Trebuchet MS" w:cs="Helv"/>
                <w:color w:val="000000"/>
                <w:sz w:val="20"/>
                <w:szCs w:val="20"/>
                <w:lang w:val="lv-LV"/>
              </w:rPr>
              <w:t xml:space="preserve"> </w:t>
            </w:r>
            <w:r w:rsidR="00C013E4">
              <w:rPr>
                <w:rFonts w:ascii="Trebuchet MS" w:hAnsi="Trebuchet MS" w:cs="Helv"/>
                <w:color w:val="000000"/>
                <w:sz w:val="20"/>
                <w:szCs w:val="20"/>
                <w:lang w:val="lv-LV"/>
              </w:rPr>
              <w:t xml:space="preserve">aicina </w:t>
            </w:r>
            <w:r w:rsidR="005546FB">
              <w:rPr>
                <w:rFonts w:ascii="Trebuchet MS" w:hAnsi="Trebuchet MS" w:cs="Helv"/>
                <w:color w:val="000000"/>
                <w:sz w:val="20"/>
                <w:szCs w:val="20"/>
                <w:lang w:val="lv-LV"/>
              </w:rPr>
              <w:t xml:space="preserve">dažus Satversmes pantus </w:t>
            </w:r>
            <w:r>
              <w:rPr>
                <w:rFonts w:ascii="Trebuchet MS" w:hAnsi="Trebuchet MS" w:cs="Helv"/>
                <w:color w:val="000000"/>
                <w:sz w:val="20"/>
                <w:szCs w:val="20"/>
                <w:lang w:val="lv-LV"/>
              </w:rPr>
              <w:t xml:space="preserve">noteikt </w:t>
            </w:r>
            <w:r w:rsidR="005546FB">
              <w:rPr>
                <w:rFonts w:ascii="Trebuchet MS" w:hAnsi="Trebuchet MS" w:cs="Helv"/>
                <w:color w:val="000000"/>
                <w:sz w:val="20"/>
                <w:szCs w:val="20"/>
                <w:lang w:val="lv-LV"/>
              </w:rPr>
              <w:t>par negrozāmiem, palielināt referenduma</w:t>
            </w:r>
            <w:r>
              <w:rPr>
                <w:rFonts w:ascii="Trebuchet MS" w:hAnsi="Trebuchet MS" w:cs="Helv"/>
                <w:color w:val="000000"/>
                <w:sz w:val="20"/>
                <w:szCs w:val="20"/>
                <w:lang w:val="lv-LV"/>
              </w:rPr>
              <w:t xml:space="preserve"> ierosināšanai nepieciešamo parakstu skaitu, kā arī </w:t>
            </w:r>
            <w:r w:rsidR="005546FB">
              <w:rPr>
                <w:rFonts w:ascii="Trebuchet MS" w:hAnsi="Trebuchet MS" w:cs="Helv"/>
                <w:color w:val="000000"/>
                <w:sz w:val="20"/>
                <w:szCs w:val="20"/>
                <w:lang w:val="lv-LV"/>
              </w:rPr>
              <w:t>izveidot referendumu</w:t>
            </w:r>
            <w:r>
              <w:rPr>
                <w:rFonts w:ascii="Trebuchet MS" w:hAnsi="Trebuchet MS" w:cs="Helv"/>
                <w:color w:val="000000"/>
                <w:sz w:val="20"/>
                <w:szCs w:val="20"/>
                <w:lang w:val="lv-LV"/>
              </w:rPr>
              <w:t xml:space="preserve"> vērtēšanas institūciju, lai </w:t>
            </w:r>
            <w:r w:rsidR="005546FB">
              <w:rPr>
                <w:rFonts w:ascii="Trebuchet MS" w:hAnsi="Trebuchet MS" w:cs="Helv"/>
                <w:color w:val="000000"/>
                <w:sz w:val="20"/>
                <w:szCs w:val="20"/>
                <w:lang w:val="lv-LV"/>
              </w:rPr>
              <w:t>nepieļautu</w:t>
            </w:r>
            <w:r>
              <w:rPr>
                <w:rFonts w:ascii="Trebuchet MS" w:hAnsi="Trebuchet MS" w:cs="Helv"/>
                <w:color w:val="000000"/>
                <w:sz w:val="20"/>
                <w:szCs w:val="20"/>
                <w:lang w:val="lv-LV"/>
              </w:rPr>
              <w:t xml:space="preserve"> Latvijas valsts </w:t>
            </w:r>
            <w:r w:rsidR="005546FB">
              <w:rPr>
                <w:rFonts w:ascii="Trebuchet MS" w:hAnsi="Trebuchet MS" w:cs="Helv"/>
                <w:color w:val="000000"/>
                <w:sz w:val="20"/>
                <w:szCs w:val="20"/>
                <w:lang w:val="lv-LV"/>
              </w:rPr>
              <w:t>vērtības</w:t>
            </w:r>
            <w:r>
              <w:rPr>
                <w:rFonts w:ascii="Trebuchet MS" w:hAnsi="Trebuchet MS" w:cs="Helv"/>
                <w:color w:val="000000"/>
                <w:sz w:val="20"/>
                <w:szCs w:val="20"/>
                <w:lang w:val="lv-LV"/>
              </w:rPr>
              <w:t xml:space="preserve"> apdraudošu</w:t>
            </w:r>
            <w:r w:rsidR="005546FB">
              <w:rPr>
                <w:rFonts w:ascii="Trebuchet MS" w:hAnsi="Trebuchet MS" w:cs="Helv"/>
                <w:color w:val="000000"/>
                <w:sz w:val="20"/>
                <w:szCs w:val="20"/>
                <w:lang w:val="lv-LV"/>
              </w:rPr>
              <w:t>s</w:t>
            </w:r>
            <w:r>
              <w:rPr>
                <w:rFonts w:ascii="Trebuchet MS" w:hAnsi="Trebuchet MS" w:cs="Helv"/>
                <w:color w:val="000000"/>
                <w:sz w:val="20"/>
                <w:szCs w:val="20"/>
                <w:lang w:val="lv-LV"/>
              </w:rPr>
              <w:t xml:space="preserve"> referendumu</w:t>
            </w:r>
            <w:r w:rsidR="005546FB">
              <w:rPr>
                <w:rFonts w:ascii="Trebuchet MS" w:hAnsi="Trebuchet MS" w:cs="Helv"/>
                <w:color w:val="000000"/>
                <w:sz w:val="20"/>
                <w:szCs w:val="20"/>
                <w:lang w:val="lv-LV"/>
              </w:rPr>
              <w:t>s</w:t>
            </w:r>
            <w:r>
              <w:rPr>
                <w:rFonts w:ascii="Trebuchet MS" w:hAnsi="Trebuchet MS" w:cs="Helv"/>
                <w:color w:val="000000"/>
                <w:sz w:val="20"/>
                <w:szCs w:val="20"/>
                <w:lang w:val="lv-LV"/>
              </w:rPr>
              <w:t>.</w:t>
            </w: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D973E6" w:rsidRDefault="00D973E6" w:rsidP="00D973E6">
            <w:pPr>
              <w:jc w:val="both"/>
              <w:rPr>
                <w:rFonts w:ascii="Trebuchet MS" w:hAnsi="Trebuchet MS" w:cs="Helv"/>
                <w:color w:val="000000"/>
                <w:sz w:val="20"/>
                <w:szCs w:val="20"/>
                <w:lang w:val="lv-LV"/>
              </w:rPr>
            </w:pPr>
          </w:p>
          <w:p w:rsidR="008A568B" w:rsidRDefault="00CD6B54" w:rsidP="00E2456A">
            <w:pPr>
              <w:jc w:val="both"/>
              <w:rPr>
                <w:rFonts w:ascii="Trebuchet MS" w:hAnsi="Trebuchet MS"/>
                <w:b/>
                <w:sz w:val="20"/>
                <w:szCs w:val="20"/>
                <w:lang w:val="lv-LV"/>
              </w:rPr>
            </w:pPr>
            <w:r w:rsidRPr="00CD6B54">
              <w:rPr>
                <w:rFonts w:ascii="Trebuchet MS" w:hAnsi="Trebuchet MS"/>
                <w:b/>
                <w:sz w:val="20"/>
                <w:szCs w:val="20"/>
                <w:lang w:val="lv-LV"/>
              </w:rPr>
              <w:t xml:space="preserve">Cilvēktiesību un sabiedrisko lietu jautājumi </w:t>
            </w:r>
          </w:p>
          <w:p w:rsidR="00CD6B54" w:rsidRPr="008A568B" w:rsidRDefault="00CD6B54" w:rsidP="008A568B">
            <w:pPr>
              <w:rPr>
                <w:rFonts w:ascii="Trebuchet MS" w:hAnsi="Trebuchet MS"/>
                <w:sz w:val="20"/>
                <w:szCs w:val="20"/>
                <w:lang w:val="lv-LV"/>
              </w:rPr>
            </w:pPr>
          </w:p>
        </w:tc>
        <w:tc>
          <w:tcPr>
            <w:tcW w:w="720" w:type="dxa"/>
          </w:tcPr>
          <w:p w:rsidR="00D973E6" w:rsidRDefault="00D973E6" w:rsidP="00E2456A">
            <w:pPr>
              <w:jc w:val="right"/>
              <w:rPr>
                <w:rFonts w:ascii="Trebuchet MS" w:hAnsi="Trebuchet MS"/>
                <w:b/>
                <w:sz w:val="20"/>
                <w:szCs w:val="20"/>
                <w:lang w:val="lv-LV"/>
              </w:rPr>
            </w:pPr>
            <w:bookmarkStart w:id="29" w:name="COUNT_0104"/>
            <w:bookmarkEnd w:id="29"/>
          </w:p>
          <w:p w:rsidR="00CD6B54" w:rsidRPr="00CD6B54" w:rsidRDefault="00E84BF2" w:rsidP="008A568B">
            <w:pPr>
              <w:jc w:val="right"/>
              <w:rPr>
                <w:rFonts w:ascii="Trebuchet MS" w:hAnsi="Trebuchet MS"/>
                <w:b/>
                <w:sz w:val="20"/>
                <w:szCs w:val="20"/>
                <w:lang w:val="lv-LV"/>
              </w:rPr>
            </w:pPr>
            <w:r>
              <w:rPr>
                <w:rFonts w:ascii="Trebuchet MS" w:hAnsi="Trebuchet MS"/>
                <w:b/>
                <w:sz w:val="20"/>
                <w:szCs w:val="20"/>
                <w:lang w:val="lv-LV"/>
              </w:rPr>
              <w:t>8</w:t>
            </w:r>
          </w:p>
        </w:tc>
      </w:tr>
      <w:tr w:rsidR="00CD6B54" w:rsidRPr="009F6A6D">
        <w:tc>
          <w:tcPr>
            <w:tcW w:w="8568" w:type="dxa"/>
            <w:gridSpan w:val="2"/>
          </w:tcPr>
          <w:p w:rsidR="008A568B" w:rsidRDefault="00BF2F45" w:rsidP="008A568B">
            <w:pPr>
              <w:jc w:val="both"/>
              <w:rPr>
                <w:rFonts w:ascii="Trebuchet MS" w:hAnsi="Trebuchet MS"/>
                <w:sz w:val="20"/>
                <w:szCs w:val="20"/>
                <w:lang w:val="lv-LV"/>
              </w:rPr>
            </w:pPr>
            <w:bookmarkStart w:id="30" w:name="COMMENTS_0104"/>
            <w:bookmarkEnd w:id="30"/>
            <w:r>
              <w:rPr>
                <w:rFonts w:ascii="Trebuchet MS" w:hAnsi="Trebuchet MS"/>
                <w:sz w:val="20"/>
                <w:szCs w:val="20"/>
                <w:lang w:val="lv-LV"/>
              </w:rPr>
              <w:t>AS „Latvijas N</w:t>
            </w:r>
            <w:r w:rsidR="008A568B">
              <w:rPr>
                <w:rFonts w:ascii="Trebuchet MS" w:hAnsi="Trebuchet MS"/>
                <w:sz w:val="20"/>
                <w:szCs w:val="20"/>
                <w:lang w:val="lv-LV"/>
              </w:rPr>
              <w:t xml:space="preserve">eatkarīgā Televīzija” norāda, ka saglabās nacionālās </w:t>
            </w:r>
            <w:r w:rsidR="00D43F03">
              <w:rPr>
                <w:rFonts w:ascii="Trebuchet MS" w:hAnsi="Trebuchet MS"/>
                <w:sz w:val="20"/>
                <w:szCs w:val="20"/>
                <w:lang w:val="lv-LV"/>
              </w:rPr>
              <w:t xml:space="preserve">bezmaksas </w:t>
            </w:r>
            <w:r w:rsidR="008A568B">
              <w:rPr>
                <w:rFonts w:ascii="Trebuchet MS" w:hAnsi="Trebuchet MS"/>
                <w:sz w:val="20"/>
                <w:szCs w:val="20"/>
                <w:lang w:val="lv-LV"/>
              </w:rPr>
              <w:t>komerctelevīzijas statusu līdz 2014.gada 31.decembrim, ja valsts izpildīs vairākus nosacījumus, proti, nacionālajām komerctelevīzij</w:t>
            </w:r>
            <w:r w:rsidR="00D43F03">
              <w:rPr>
                <w:rFonts w:ascii="Trebuchet MS" w:hAnsi="Trebuchet MS"/>
                <w:sz w:val="20"/>
                <w:szCs w:val="20"/>
                <w:lang w:val="lv-LV"/>
              </w:rPr>
              <w:t>ām tāpat kā ārvalstu televīzijas sabiedrībām</w:t>
            </w:r>
            <w:r w:rsidR="008A568B">
              <w:rPr>
                <w:rFonts w:ascii="Trebuchet MS" w:hAnsi="Trebuchet MS"/>
                <w:sz w:val="20"/>
                <w:szCs w:val="20"/>
                <w:lang w:val="lv-LV"/>
              </w:rPr>
              <w:t xml:space="preserve"> paredzēs tiesības </w:t>
            </w:r>
            <w:r w:rsidR="00D43F03">
              <w:rPr>
                <w:rFonts w:ascii="Trebuchet MS" w:hAnsi="Trebuchet MS"/>
                <w:sz w:val="20"/>
                <w:szCs w:val="20"/>
                <w:lang w:val="lv-LV"/>
              </w:rPr>
              <w:t xml:space="preserve">saņemt no kabeļoperatoriem </w:t>
            </w:r>
            <w:r w:rsidR="008A568B">
              <w:rPr>
                <w:rFonts w:ascii="Trebuchet MS" w:hAnsi="Trebuchet MS"/>
                <w:sz w:val="20"/>
                <w:szCs w:val="20"/>
                <w:lang w:val="lv-LV"/>
              </w:rPr>
              <w:t xml:space="preserve">atlīdzību </w:t>
            </w:r>
            <w:r w:rsidR="00D43F03">
              <w:rPr>
                <w:rFonts w:ascii="Trebuchet MS" w:hAnsi="Trebuchet MS"/>
                <w:sz w:val="20"/>
                <w:szCs w:val="20"/>
                <w:lang w:val="lv-LV"/>
              </w:rPr>
              <w:t>par tiesībām</w:t>
            </w:r>
            <w:r w:rsidR="008A568B">
              <w:rPr>
                <w:rFonts w:ascii="Trebuchet MS" w:hAnsi="Trebuchet MS"/>
                <w:sz w:val="20"/>
                <w:szCs w:val="20"/>
                <w:lang w:val="lv-LV"/>
              </w:rPr>
              <w:t xml:space="preserve"> retranslēt </w:t>
            </w:r>
            <w:r w:rsidR="00D43F03">
              <w:rPr>
                <w:rFonts w:ascii="Trebuchet MS" w:hAnsi="Trebuchet MS"/>
                <w:sz w:val="20"/>
                <w:szCs w:val="20"/>
                <w:lang w:val="lv-LV"/>
              </w:rPr>
              <w:t>to</w:t>
            </w:r>
            <w:r w:rsidR="008A568B">
              <w:rPr>
                <w:rFonts w:ascii="Trebuchet MS" w:hAnsi="Trebuchet MS"/>
                <w:sz w:val="20"/>
                <w:szCs w:val="20"/>
                <w:lang w:val="lv-LV"/>
              </w:rPr>
              <w:t xml:space="preserve"> tīklos nacionālo komerc</w:t>
            </w:r>
            <w:r w:rsidR="00D43F03">
              <w:rPr>
                <w:rFonts w:ascii="Trebuchet MS" w:hAnsi="Trebuchet MS"/>
                <w:sz w:val="20"/>
                <w:szCs w:val="20"/>
                <w:lang w:val="lv-LV"/>
              </w:rPr>
              <w:t>televīziju programmas jeb atcels</w:t>
            </w:r>
            <w:r w:rsidR="008A568B">
              <w:rPr>
                <w:rFonts w:ascii="Trebuchet MS" w:hAnsi="Trebuchet MS"/>
                <w:sz w:val="20"/>
                <w:szCs w:val="20"/>
                <w:lang w:val="lv-LV"/>
              </w:rPr>
              <w:t xml:space="preserve"> tā saucamo </w:t>
            </w:r>
            <w:r w:rsidR="008A568B" w:rsidRPr="008A568B">
              <w:rPr>
                <w:rFonts w:ascii="Trebuchet MS" w:hAnsi="Trebuchet MS"/>
                <w:i/>
                <w:sz w:val="20"/>
                <w:szCs w:val="20"/>
                <w:lang w:val="lv-LV"/>
              </w:rPr>
              <w:t>„</w:t>
            </w:r>
            <w:proofErr w:type="spellStart"/>
            <w:r w:rsidR="008A568B" w:rsidRPr="008A568B">
              <w:rPr>
                <w:rFonts w:ascii="Trebuchet MS" w:hAnsi="Trebuchet MS"/>
                <w:i/>
                <w:sz w:val="20"/>
                <w:szCs w:val="20"/>
                <w:lang w:val="lv-LV"/>
              </w:rPr>
              <w:t>must</w:t>
            </w:r>
            <w:proofErr w:type="spellEnd"/>
            <w:r w:rsidR="008A568B" w:rsidRPr="008A568B">
              <w:rPr>
                <w:rFonts w:ascii="Trebuchet MS" w:hAnsi="Trebuchet MS"/>
                <w:i/>
                <w:sz w:val="20"/>
                <w:szCs w:val="20"/>
                <w:lang w:val="lv-LV"/>
              </w:rPr>
              <w:t xml:space="preserve"> </w:t>
            </w:r>
            <w:proofErr w:type="spellStart"/>
            <w:r w:rsidR="008A568B" w:rsidRPr="008A568B">
              <w:rPr>
                <w:rFonts w:ascii="Trebuchet MS" w:hAnsi="Trebuchet MS"/>
                <w:i/>
                <w:sz w:val="20"/>
                <w:szCs w:val="20"/>
                <w:lang w:val="lv-LV"/>
              </w:rPr>
              <w:t>carry</w:t>
            </w:r>
            <w:proofErr w:type="spellEnd"/>
            <w:r w:rsidR="008A568B" w:rsidRPr="008A568B">
              <w:rPr>
                <w:rFonts w:ascii="Trebuchet MS" w:hAnsi="Trebuchet MS"/>
                <w:i/>
                <w:sz w:val="20"/>
                <w:szCs w:val="20"/>
                <w:lang w:val="lv-LV"/>
              </w:rPr>
              <w:t>”</w:t>
            </w:r>
            <w:r w:rsidR="00D43F03">
              <w:rPr>
                <w:rFonts w:ascii="Trebuchet MS" w:hAnsi="Trebuchet MS"/>
                <w:sz w:val="20"/>
                <w:szCs w:val="20"/>
                <w:lang w:val="lv-LV"/>
              </w:rPr>
              <w:t xml:space="preserve"> principu;</w:t>
            </w:r>
            <w:r w:rsidR="008A568B">
              <w:rPr>
                <w:rFonts w:ascii="Trebuchet MS" w:hAnsi="Trebuchet MS"/>
                <w:sz w:val="20"/>
                <w:szCs w:val="20"/>
                <w:lang w:val="lv-LV"/>
              </w:rPr>
              <w:t xml:space="preserve"> samazinās tarifus, ko par virszemes apraidi nacionālās komerctelevīzijas un sabiedriskā te</w:t>
            </w:r>
            <w:r w:rsidR="00D43F03">
              <w:rPr>
                <w:rFonts w:ascii="Trebuchet MS" w:hAnsi="Trebuchet MS"/>
                <w:sz w:val="20"/>
                <w:szCs w:val="20"/>
                <w:lang w:val="lv-LV"/>
              </w:rPr>
              <w:t>levīzija maksā SIA „Lattelecom”;</w:t>
            </w:r>
            <w:r w:rsidR="008A568B">
              <w:rPr>
                <w:rFonts w:ascii="Trebuchet MS" w:hAnsi="Trebuchet MS"/>
                <w:sz w:val="20"/>
                <w:szCs w:val="20"/>
                <w:lang w:val="lv-LV"/>
              </w:rPr>
              <w:t xml:space="preserve"> </w:t>
            </w:r>
            <w:r w:rsidR="00D43F03">
              <w:rPr>
                <w:rFonts w:ascii="Trebuchet MS" w:hAnsi="Trebuchet MS"/>
                <w:sz w:val="20"/>
                <w:szCs w:val="20"/>
                <w:lang w:val="lv-LV"/>
              </w:rPr>
              <w:t>izslēgs negodīgu konkurenci</w:t>
            </w:r>
            <w:r w:rsidR="008A568B">
              <w:rPr>
                <w:rFonts w:ascii="Trebuchet MS" w:hAnsi="Trebuchet MS"/>
                <w:sz w:val="20"/>
                <w:szCs w:val="20"/>
                <w:lang w:val="lv-LV"/>
              </w:rPr>
              <w:t xml:space="preserve"> reklāmas tirgū</w:t>
            </w:r>
            <w:r w:rsidR="00D43F03">
              <w:rPr>
                <w:rFonts w:ascii="Trebuchet MS" w:hAnsi="Trebuchet MS"/>
                <w:sz w:val="20"/>
                <w:szCs w:val="20"/>
                <w:lang w:val="lv-LV"/>
              </w:rPr>
              <w:t>;</w:t>
            </w:r>
            <w:r w:rsidR="00C84851">
              <w:rPr>
                <w:rFonts w:ascii="Trebuchet MS" w:hAnsi="Trebuchet MS"/>
                <w:sz w:val="20"/>
                <w:szCs w:val="20"/>
                <w:lang w:val="lv-LV"/>
              </w:rPr>
              <w:t xml:space="preserve"> novirzīs likumā paredzētos 15 procent</w:t>
            </w:r>
            <w:r w:rsidR="00D43F03">
              <w:rPr>
                <w:rFonts w:ascii="Trebuchet MS" w:hAnsi="Trebuchet MS"/>
                <w:sz w:val="20"/>
                <w:szCs w:val="20"/>
                <w:lang w:val="lv-LV"/>
              </w:rPr>
              <w:t>us</w:t>
            </w:r>
            <w:r w:rsidR="008A568B">
              <w:rPr>
                <w:rFonts w:ascii="Trebuchet MS" w:hAnsi="Trebuchet MS"/>
                <w:sz w:val="20"/>
                <w:szCs w:val="20"/>
                <w:lang w:val="lv-LV"/>
              </w:rPr>
              <w:t xml:space="preserve"> sabiedriskā pasūtījuma nacionālajām komerctelevīzijām valstij svarīga nacionāla satura veidošanai.</w:t>
            </w:r>
          </w:p>
          <w:p w:rsidR="008A568B" w:rsidRDefault="008A568B" w:rsidP="008A568B">
            <w:pPr>
              <w:jc w:val="both"/>
              <w:rPr>
                <w:rFonts w:ascii="Trebuchet MS" w:hAnsi="Trebuchet MS"/>
                <w:sz w:val="20"/>
                <w:szCs w:val="20"/>
                <w:lang w:val="lv-LV"/>
              </w:rPr>
            </w:pPr>
          </w:p>
          <w:p w:rsidR="00E84BF2" w:rsidRDefault="00232F5D" w:rsidP="00232F5D">
            <w:pPr>
              <w:jc w:val="both"/>
              <w:rPr>
                <w:rFonts w:ascii="Trebuchet MS" w:hAnsi="Trebuchet MS"/>
                <w:sz w:val="20"/>
                <w:szCs w:val="20"/>
                <w:lang w:val="lv-LV"/>
              </w:rPr>
            </w:pPr>
            <w:r>
              <w:rPr>
                <w:rFonts w:ascii="Trebuchet MS" w:hAnsi="Trebuchet MS"/>
                <w:sz w:val="20"/>
                <w:szCs w:val="20"/>
                <w:lang w:val="lv-LV"/>
              </w:rPr>
              <w:t xml:space="preserve">SIA „Draugiem TV” aicina </w:t>
            </w:r>
            <w:r w:rsidR="00E84BF2">
              <w:rPr>
                <w:rFonts w:ascii="Trebuchet MS" w:hAnsi="Trebuchet MS"/>
                <w:sz w:val="20"/>
                <w:szCs w:val="20"/>
                <w:lang w:val="lv-LV"/>
              </w:rPr>
              <w:t>izvērtē</w:t>
            </w:r>
            <w:r>
              <w:rPr>
                <w:rFonts w:ascii="Trebuchet MS" w:hAnsi="Trebuchet MS"/>
                <w:sz w:val="20"/>
                <w:szCs w:val="20"/>
                <w:lang w:val="lv-LV"/>
              </w:rPr>
              <w:t>t priekšlikumus likumprojektam „</w:t>
            </w:r>
            <w:r w:rsidR="00E84BF2">
              <w:rPr>
                <w:rFonts w:ascii="Trebuchet MS" w:hAnsi="Trebuchet MS"/>
                <w:sz w:val="20"/>
                <w:szCs w:val="20"/>
                <w:lang w:val="lv-LV"/>
              </w:rPr>
              <w:t>Grozījumi Elektroni</w:t>
            </w:r>
            <w:r>
              <w:rPr>
                <w:rFonts w:ascii="Trebuchet MS" w:hAnsi="Trebuchet MS"/>
                <w:sz w:val="20"/>
                <w:szCs w:val="20"/>
                <w:lang w:val="lv-LV"/>
              </w:rPr>
              <w:t>sko plašsaziņas līdzekļu likumā”</w:t>
            </w:r>
            <w:r w:rsidR="00E84BF2">
              <w:rPr>
                <w:rFonts w:ascii="Trebuchet MS" w:hAnsi="Trebuchet MS"/>
                <w:sz w:val="20"/>
                <w:szCs w:val="20"/>
                <w:lang w:val="lv-LV"/>
              </w:rPr>
              <w:t xml:space="preserve"> </w:t>
            </w:r>
            <w:r w:rsidR="00D43F03">
              <w:rPr>
                <w:rFonts w:ascii="Trebuchet MS" w:hAnsi="Trebuchet MS"/>
                <w:sz w:val="20"/>
                <w:szCs w:val="20"/>
                <w:lang w:val="lv-LV"/>
              </w:rPr>
              <w:t>attiecībā uz</w:t>
            </w:r>
            <w:r w:rsidR="00E84BF2">
              <w:rPr>
                <w:rFonts w:ascii="Trebuchet MS" w:hAnsi="Trebuchet MS"/>
                <w:sz w:val="20"/>
                <w:szCs w:val="20"/>
                <w:lang w:val="lv-LV"/>
              </w:rPr>
              <w:t xml:space="preserve"> </w:t>
            </w:r>
            <w:r w:rsidR="00D43F03">
              <w:rPr>
                <w:rFonts w:ascii="Trebuchet MS" w:hAnsi="Trebuchet MS"/>
                <w:sz w:val="20"/>
                <w:szCs w:val="20"/>
                <w:lang w:val="lv-LV"/>
              </w:rPr>
              <w:t xml:space="preserve">maksu </w:t>
            </w:r>
            <w:r w:rsidR="00E84BF2">
              <w:rPr>
                <w:rFonts w:ascii="Trebuchet MS" w:hAnsi="Trebuchet MS"/>
                <w:sz w:val="20"/>
                <w:szCs w:val="20"/>
                <w:lang w:val="lv-LV"/>
              </w:rPr>
              <w:t>par elektronisko p</w:t>
            </w:r>
            <w:r w:rsidR="00D43F03">
              <w:rPr>
                <w:rFonts w:ascii="Trebuchet MS" w:hAnsi="Trebuchet MS"/>
                <w:sz w:val="20"/>
                <w:szCs w:val="20"/>
                <w:lang w:val="lv-LV"/>
              </w:rPr>
              <w:t>lašsaziņas līdzekļu retranslācijām</w:t>
            </w:r>
            <w:r w:rsidR="00E84BF2">
              <w:rPr>
                <w:rFonts w:ascii="Trebuchet MS" w:hAnsi="Trebuchet MS"/>
                <w:sz w:val="20"/>
                <w:szCs w:val="20"/>
                <w:lang w:val="lv-LV"/>
              </w:rPr>
              <w:t>.</w:t>
            </w:r>
          </w:p>
          <w:p w:rsidR="002D7544" w:rsidRDefault="002D7544" w:rsidP="002D7544">
            <w:pPr>
              <w:jc w:val="both"/>
              <w:rPr>
                <w:rFonts w:ascii="Trebuchet MS" w:hAnsi="Trebuchet MS"/>
                <w:sz w:val="20"/>
                <w:szCs w:val="20"/>
                <w:lang w:val="lv-LV"/>
              </w:rPr>
            </w:pPr>
          </w:p>
          <w:p w:rsidR="00E84BF2" w:rsidRDefault="00E84BF2" w:rsidP="00232F5D">
            <w:pPr>
              <w:jc w:val="both"/>
              <w:rPr>
                <w:rFonts w:ascii="Trebuchet MS" w:hAnsi="Trebuchet MS"/>
                <w:sz w:val="20"/>
                <w:szCs w:val="20"/>
                <w:lang w:val="lv-LV"/>
              </w:rPr>
            </w:pPr>
            <w:r>
              <w:rPr>
                <w:rFonts w:ascii="Trebuchet MS" w:hAnsi="Trebuchet MS"/>
                <w:sz w:val="20"/>
                <w:szCs w:val="20"/>
                <w:lang w:val="lv-LV"/>
              </w:rPr>
              <w:t>Latvijas Tirgotāju asociācija</w:t>
            </w:r>
            <w:r w:rsidR="00501043">
              <w:rPr>
                <w:rFonts w:ascii="Trebuchet MS" w:hAnsi="Trebuchet MS"/>
                <w:sz w:val="20"/>
                <w:szCs w:val="20"/>
                <w:lang w:val="lv-LV"/>
              </w:rPr>
              <w:t xml:space="preserve"> </w:t>
            </w:r>
            <w:r>
              <w:rPr>
                <w:rFonts w:ascii="Trebuchet MS" w:hAnsi="Trebuchet MS"/>
                <w:sz w:val="20"/>
                <w:szCs w:val="20"/>
                <w:lang w:val="lv-LV"/>
              </w:rPr>
              <w:t>a</w:t>
            </w:r>
            <w:r w:rsidR="002D7544">
              <w:rPr>
                <w:rFonts w:ascii="Trebuchet MS" w:hAnsi="Trebuchet MS"/>
                <w:sz w:val="20"/>
                <w:szCs w:val="20"/>
                <w:lang w:val="lv-LV"/>
              </w:rPr>
              <w:t xml:space="preserve">icina </w:t>
            </w:r>
            <w:r w:rsidR="00501043">
              <w:rPr>
                <w:rFonts w:ascii="Trebuchet MS" w:hAnsi="Trebuchet MS"/>
                <w:sz w:val="20"/>
                <w:szCs w:val="20"/>
                <w:lang w:val="lv-LV"/>
              </w:rPr>
              <w:t>likumprojektā „</w:t>
            </w:r>
            <w:r>
              <w:rPr>
                <w:rFonts w:ascii="Trebuchet MS" w:hAnsi="Trebuchet MS"/>
                <w:sz w:val="20"/>
                <w:szCs w:val="20"/>
                <w:lang w:val="lv-LV"/>
              </w:rPr>
              <w:t>Grozījumi lik</w:t>
            </w:r>
            <w:r w:rsidR="00501043">
              <w:rPr>
                <w:rFonts w:ascii="Trebuchet MS" w:hAnsi="Trebuchet MS"/>
                <w:sz w:val="20"/>
                <w:szCs w:val="20"/>
                <w:lang w:val="lv-LV"/>
              </w:rPr>
              <w:t>umā „</w:t>
            </w:r>
            <w:r>
              <w:rPr>
                <w:rFonts w:ascii="Trebuchet MS" w:hAnsi="Trebuchet MS"/>
                <w:sz w:val="20"/>
                <w:szCs w:val="20"/>
                <w:lang w:val="lv-LV"/>
              </w:rPr>
              <w:t>Par svētku,</w:t>
            </w:r>
            <w:r w:rsidR="00501043">
              <w:rPr>
                <w:rFonts w:ascii="Trebuchet MS" w:hAnsi="Trebuchet MS"/>
                <w:sz w:val="20"/>
                <w:szCs w:val="20"/>
                <w:lang w:val="lv-LV"/>
              </w:rPr>
              <w:t xml:space="preserve"> atceres un atzīmējamām dienām””</w:t>
            </w:r>
            <w:r>
              <w:rPr>
                <w:rFonts w:ascii="Trebuchet MS" w:hAnsi="Trebuchet MS"/>
                <w:sz w:val="20"/>
                <w:szCs w:val="20"/>
                <w:lang w:val="lv-LV"/>
              </w:rPr>
              <w:t xml:space="preserve"> </w:t>
            </w:r>
            <w:r w:rsidR="002D7544">
              <w:rPr>
                <w:rFonts w:ascii="Trebuchet MS" w:hAnsi="Trebuchet MS"/>
                <w:sz w:val="20"/>
                <w:szCs w:val="20"/>
                <w:lang w:val="lv-LV"/>
              </w:rPr>
              <w:t xml:space="preserve">papildināt </w:t>
            </w:r>
            <w:r w:rsidR="00D43F03">
              <w:rPr>
                <w:rFonts w:ascii="Trebuchet MS" w:hAnsi="Trebuchet MS"/>
                <w:sz w:val="20"/>
                <w:szCs w:val="20"/>
                <w:lang w:val="lv-LV"/>
              </w:rPr>
              <w:t xml:space="preserve">atzīmējamo dienu uzskaitījumu, nosakot </w:t>
            </w:r>
            <w:r>
              <w:rPr>
                <w:rFonts w:ascii="Trebuchet MS" w:hAnsi="Trebuchet MS"/>
                <w:sz w:val="20"/>
                <w:szCs w:val="20"/>
                <w:lang w:val="lv-LV"/>
              </w:rPr>
              <w:t>jaunu</w:t>
            </w:r>
            <w:r w:rsidR="002D7544">
              <w:rPr>
                <w:rFonts w:ascii="Trebuchet MS" w:hAnsi="Trebuchet MS"/>
                <w:sz w:val="20"/>
                <w:szCs w:val="20"/>
                <w:lang w:val="lv-LV"/>
              </w:rPr>
              <w:t xml:space="preserve"> atzīmējamo dienu - Tirgotāju diena</w:t>
            </w:r>
            <w:r>
              <w:rPr>
                <w:rFonts w:ascii="Trebuchet MS" w:hAnsi="Trebuchet MS"/>
                <w:sz w:val="20"/>
                <w:szCs w:val="20"/>
                <w:lang w:val="lv-LV"/>
              </w:rPr>
              <w:t>.</w:t>
            </w:r>
          </w:p>
          <w:p w:rsidR="00F661E2" w:rsidRDefault="00F661E2" w:rsidP="002D7544">
            <w:pPr>
              <w:jc w:val="both"/>
              <w:rPr>
                <w:rFonts w:ascii="Trebuchet MS" w:hAnsi="Trebuchet MS"/>
                <w:sz w:val="20"/>
                <w:szCs w:val="20"/>
                <w:lang w:val="lv-LV"/>
              </w:rPr>
            </w:pPr>
          </w:p>
          <w:p w:rsidR="002D7544" w:rsidRDefault="002D7544" w:rsidP="002D7544">
            <w:pPr>
              <w:jc w:val="both"/>
              <w:rPr>
                <w:rFonts w:ascii="Trebuchet MS" w:hAnsi="Trebuchet MS"/>
                <w:sz w:val="20"/>
                <w:szCs w:val="20"/>
                <w:lang w:val="lv-LV"/>
              </w:rPr>
            </w:pPr>
            <w:r>
              <w:rPr>
                <w:rFonts w:ascii="Trebuchet MS" w:hAnsi="Trebuchet MS"/>
                <w:sz w:val="20"/>
                <w:szCs w:val="20"/>
                <w:lang w:val="lv-LV"/>
              </w:rPr>
              <w:t>Latgales iedzīvotāju grup</w:t>
            </w:r>
            <w:r w:rsidR="008A568B">
              <w:rPr>
                <w:rFonts w:ascii="Trebuchet MS" w:hAnsi="Trebuchet MS"/>
                <w:sz w:val="20"/>
                <w:szCs w:val="20"/>
                <w:lang w:val="lv-LV"/>
              </w:rPr>
              <w:t>a aicina likumprojektā „Grozījumi likumā</w:t>
            </w:r>
            <w:r>
              <w:rPr>
                <w:rFonts w:ascii="Trebuchet MS" w:hAnsi="Trebuchet MS"/>
                <w:sz w:val="20"/>
                <w:szCs w:val="20"/>
                <w:lang w:val="lv-LV"/>
              </w:rPr>
              <w:t xml:space="preserve"> „Par svētku,</w:t>
            </w:r>
            <w:r w:rsidR="00D43F03">
              <w:rPr>
                <w:rFonts w:ascii="Trebuchet MS" w:hAnsi="Trebuchet MS"/>
                <w:sz w:val="20"/>
                <w:szCs w:val="20"/>
                <w:lang w:val="lv-LV"/>
              </w:rPr>
              <w:t xml:space="preserve"> atceres un atzīmējamām dienām””</w:t>
            </w:r>
            <w:r>
              <w:rPr>
                <w:rFonts w:ascii="Trebuchet MS" w:hAnsi="Trebuchet MS"/>
                <w:sz w:val="20"/>
                <w:szCs w:val="20"/>
                <w:lang w:val="lv-LV"/>
              </w:rPr>
              <w:t xml:space="preserve"> no</w:t>
            </w:r>
            <w:r w:rsidR="00D43F03">
              <w:rPr>
                <w:rFonts w:ascii="Trebuchet MS" w:hAnsi="Trebuchet MS"/>
                <w:sz w:val="20"/>
                <w:szCs w:val="20"/>
                <w:lang w:val="lv-LV"/>
              </w:rPr>
              <w:t>teikt</w:t>
            </w:r>
            <w:r>
              <w:rPr>
                <w:rFonts w:ascii="Trebuchet MS" w:hAnsi="Trebuchet MS"/>
                <w:sz w:val="20"/>
                <w:szCs w:val="20"/>
                <w:lang w:val="lv-LV"/>
              </w:rPr>
              <w:t xml:space="preserve"> par valsts svētkiem 10.maiju - Latgales dienu.</w:t>
            </w:r>
          </w:p>
          <w:p w:rsidR="002D7544" w:rsidRDefault="002D7544" w:rsidP="002D7544">
            <w:pPr>
              <w:jc w:val="both"/>
              <w:rPr>
                <w:rFonts w:ascii="Trebuchet MS" w:hAnsi="Trebuchet MS"/>
                <w:sz w:val="20"/>
                <w:szCs w:val="20"/>
                <w:lang w:val="lv-LV"/>
              </w:rPr>
            </w:pPr>
          </w:p>
          <w:p w:rsidR="00E84BF2" w:rsidRDefault="00C84851" w:rsidP="002D7544">
            <w:pPr>
              <w:jc w:val="both"/>
              <w:rPr>
                <w:rFonts w:ascii="Trebuchet MS" w:hAnsi="Trebuchet MS"/>
                <w:sz w:val="20"/>
                <w:szCs w:val="20"/>
                <w:lang w:val="lv-LV"/>
              </w:rPr>
            </w:pPr>
            <w:r>
              <w:rPr>
                <w:rFonts w:ascii="Trebuchet MS" w:hAnsi="Trebuchet MS"/>
                <w:sz w:val="20"/>
                <w:szCs w:val="20"/>
                <w:lang w:val="lv-LV"/>
              </w:rPr>
              <w:lastRenderedPageBreak/>
              <w:t>Septītās dienas a</w:t>
            </w:r>
            <w:r w:rsidR="00E84BF2">
              <w:rPr>
                <w:rFonts w:ascii="Trebuchet MS" w:hAnsi="Trebuchet MS"/>
                <w:sz w:val="20"/>
                <w:szCs w:val="20"/>
                <w:lang w:val="lv-LV"/>
              </w:rPr>
              <w:t xml:space="preserve">dventistu </w:t>
            </w:r>
            <w:r w:rsidR="00D43F03">
              <w:rPr>
                <w:rFonts w:ascii="Trebuchet MS" w:hAnsi="Trebuchet MS"/>
                <w:sz w:val="20"/>
                <w:szCs w:val="20"/>
                <w:lang w:val="lv-LV"/>
              </w:rPr>
              <w:t>Latvijas draudžu s</w:t>
            </w:r>
            <w:r w:rsidR="00E84BF2">
              <w:rPr>
                <w:rFonts w:ascii="Trebuchet MS" w:hAnsi="Trebuchet MS"/>
                <w:sz w:val="20"/>
                <w:szCs w:val="20"/>
                <w:lang w:val="lv-LV"/>
              </w:rPr>
              <w:t xml:space="preserve">avienība </w:t>
            </w:r>
            <w:r w:rsidR="002D7544">
              <w:rPr>
                <w:rFonts w:ascii="Trebuchet MS" w:hAnsi="Trebuchet MS"/>
                <w:sz w:val="20"/>
                <w:szCs w:val="20"/>
                <w:lang w:val="lv-LV"/>
              </w:rPr>
              <w:t xml:space="preserve">atbalsta likumprojektu „Grozījumi likumā „Par svētku, atceres un atzīmējamām dienām”” </w:t>
            </w:r>
            <w:r w:rsidR="00234ACA">
              <w:rPr>
                <w:rFonts w:ascii="Trebuchet MS" w:hAnsi="Trebuchet MS"/>
                <w:sz w:val="20"/>
                <w:szCs w:val="20"/>
                <w:lang w:val="lv-LV"/>
              </w:rPr>
              <w:t>un norāda, ka s</w:t>
            </w:r>
            <w:r w:rsidR="00E84BF2">
              <w:rPr>
                <w:rFonts w:ascii="Trebuchet MS" w:hAnsi="Trebuchet MS"/>
                <w:sz w:val="20"/>
                <w:szCs w:val="20"/>
                <w:lang w:val="lv-LV"/>
              </w:rPr>
              <w:t xml:space="preserve">vinamo dienu tā </w:t>
            </w:r>
            <w:r w:rsidR="00234ACA">
              <w:rPr>
                <w:rFonts w:ascii="Trebuchet MS" w:hAnsi="Trebuchet MS"/>
                <w:sz w:val="20"/>
                <w:szCs w:val="20"/>
                <w:lang w:val="lv-LV"/>
              </w:rPr>
              <w:t>izmantotu</w:t>
            </w:r>
            <w:r w:rsidR="00E84BF2">
              <w:rPr>
                <w:rFonts w:ascii="Trebuchet MS" w:hAnsi="Trebuchet MS"/>
                <w:sz w:val="20"/>
                <w:szCs w:val="20"/>
                <w:lang w:val="lv-LV"/>
              </w:rPr>
              <w:t xml:space="preserve"> Draudžu dienās.</w:t>
            </w:r>
          </w:p>
          <w:p w:rsidR="002D7544" w:rsidRDefault="002D7544" w:rsidP="002D7544">
            <w:pPr>
              <w:jc w:val="both"/>
              <w:rPr>
                <w:rFonts w:ascii="Trebuchet MS" w:hAnsi="Trebuchet MS"/>
                <w:sz w:val="20"/>
                <w:szCs w:val="20"/>
                <w:lang w:val="lv-LV"/>
              </w:rPr>
            </w:pPr>
          </w:p>
          <w:p w:rsidR="002D7544" w:rsidRDefault="00E84BF2" w:rsidP="002D7544">
            <w:pPr>
              <w:jc w:val="both"/>
              <w:rPr>
                <w:rFonts w:ascii="Trebuchet MS" w:hAnsi="Trebuchet MS"/>
                <w:sz w:val="20"/>
                <w:szCs w:val="20"/>
                <w:lang w:val="lv-LV"/>
              </w:rPr>
            </w:pPr>
            <w:r>
              <w:rPr>
                <w:rFonts w:ascii="Trebuchet MS" w:hAnsi="Trebuchet MS"/>
                <w:sz w:val="20"/>
                <w:szCs w:val="20"/>
                <w:lang w:val="lv-LV"/>
              </w:rPr>
              <w:t xml:space="preserve">Latvijas Baptistu draudžu savienība </w:t>
            </w:r>
            <w:r w:rsidR="002D7544">
              <w:rPr>
                <w:rFonts w:ascii="Trebuchet MS" w:hAnsi="Trebuchet MS"/>
                <w:sz w:val="20"/>
                <w:szCs w:val="20"/>
                <w:lang w:val="lv-LV"/>
              </w:rPr>
              <w:t xml:space="preserve">aicina likumprojektā „Grozījumi likumā „Par svētku, atceres un atzīmējamām dienām” </w:t>
            </w:r>
            <w:r>
              <w:rPr>
                <w:rFonts w:ascii="Trebuchet MS" w:hAnsi="Trebuchet MS"/>
                <w:sz w:val="20"/>
                <w:szCs w:val="20"/>
                <w:lang w:val="lv-LV"/>
              </w:rPr>
              <w:t xml:space="preserve">paredzēt </w:t>
            </w:r>
            <w:r w:rsidR="00D43F03">
              <w:rPr>
                <w:rFonts w:ascii="Trebuchet MS" w:hAnsi="Trebuchet MS"/>
                <w:sz w:val="20"/>
                <w:szCs w:val="20"/>
                <w:lang w:val="lv-LV"/>
              </w:rPr>
              <w:t xml:space="preserve">vasarā </w:t>
            </w:r>
            <w:r>
              <w:rPr>
                <w:rFonts w:ascii="Trebuchet MS" w:hAnsi="Trebuchet MS"/>
                <w:sz w:val="20"/>
                <w:szCs w:val="20"/>
                <w:lang w:val="lv-LV"/>
              </w:rPr>
              <w:t>vienu brīvdienu</w:t>
            </w:r>
            <w:r w:rsidR="00D43F03">
              <w:rPr>
                <w:rFonts w:ascii="Trebuchet MS" w:hAnsi="Trebuchet MS"/>
                <w:sz w:val="20"/>
                <w:szCs w:val="20"/>
                <w:lang w:val="lv-LV"/>
              </w:rPr>
              <w:t xml:space="preserve"> un to</w:t>
            </w:r>
            <w:r>
              <w:rPr>
                <w:rFonts w:ascii="Trebuchet MS" w:hAnsi="Trebuchet MS"/>
                <w:sz w:val="20"/>
                <w:szCs w:val="20"/>
                <w:lang w:val="lv-LV"/>
              </w:rPr>
              <w:t>,</w:t>
            </w:r>
            <w:r w:rsidR="00D43F03">
              <w:rPr>
                <w:rFonts w:ascii="Trebuchet MS" w:hAnsi="Trebuchet MS"/>
                <w:sz w:val="20"/>
                <w:szCs w:val="20"/>
                <w:lang w:val="lv-LV"/>
              </w:rPr>
              <w:t xml:space="preserve"> ka konkrēto datumu</w:t>
            </w:r>
            <w:r>
              <w:rPr>
                <w:rFonts w:ascii="Trebuchet MS" w:hAnsi="Trebuchet MS"/>
                <w:sz w:val="20"/>
                <w:szCs w:val="20"/>
                <w:lang w:val="lv-LV"/>
              </w:rPr>
              <w:t xml:space="preserve"> katra gada sākumā Latvijas Baptistu draudžu savienības pārstāvji </w:t>
            </w:r>
            <w:r w:rsidR="00D43F03">
              <w:rPr>
                <w:rFonts w:ascii="Trebuchet MS" w:hAnsi="Trebuchet MS"/>
                <w:sz w:val="20"/>
                <w:szCs w:val="20"/>
                <w:lang w:val="lv-LV"/>
              </w:rPr>
              <w:t>paziņos</w:t>
            </w:r>
            <w:r>
              <w:rPr>
                <w:rFonts w:ascii="Trebuchet MS" w:hAnsi="Trebuchet MS"/>
                <w:sz w:val="20"/>
                <w:szCs w:val="20"/>
                <w:lang w:val="lv-LV"/>
              </w:rPr>
              <w:t xml:space="preserve"> attiecīgajām institūcijām.</w:t>
            </w:r>
          </w:p>
          <w:p w:rsidR="0045716F" w:rsidRPr="00CD6B54" w:rsidRDefault="0045716F" w:rsidP="002D7544">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B23E94" w:rsidP="00E2456A">
            <w:pPr>
              <w:jc w:val="right"/>
              <w:rPr>
                <w:rFonts w:ascii="Trebuchet MS" w:hAnsi="Trebuchet MS"/>
                <w:b/>
                <w:sz w:val="20"/>
                <w:szCs w:val="20"/>
                <w:lang w:val="lv-LV"/>
              </w:rPr>
            </w:pPr>
            <w:bookmarkStart w:id="31" w:name="COUNT_0105"/>
            <w:bookmarkEnd w:id="31"/>
            <w:r>
              <w:rPr>
                <w:rFonts w:ascii="Trebuchet MS" w:hAnsi="Trebuchet MS"/>
                <w:b/>
                <w:sz w:val="20"/>
                <w:szCs w:val="20"/>
                <w:lang w:val="lv-LV"/>
              </w:rPr>
              <w:t>5</w:t>
            </w:r>
          </w:p>
        </w:tc>
      </w:tr>
      <w:tr w:rsidR="00CD6B54" w:rsidRPr="009F6A6D">
        <w:tc>
          <w:tcPr>
            <w:tcW w:w="8568" w:type="dxa"/>
            <w:gridSpan w:val="2"/>
          </w:tcPr>
          <w:p w:rsidR="00E84BF2" w:rsidRDefault="00E84BF2" w:rsidP="002D7544">
            <w:pPr>
              <w:jc w:val="both"/>
              <w:rPr>
                <w:rFonts w:ascii="Trebuchet MS" w:hAnsi="Trebuchet MS" w:cs="Helv"/>
                <w:color w:val="000000"/>
                <w:sz w:val="20"/>
                <w:szCs w:val="20"/>
                <w:lang w:val="lv-LV"/>
              </w:rPr>
            </w:pPr>
            <w:bookmarkStart w:id="32" w:name="COMMENTS_0105"/>
            <w:bookmarkEnd w:id="32"/>
            <w:r>
              <w:rPr>
                <w:rFonts w:ascii="Trebuchet MS" w:hAnsi="Trebuchet MS" w:cs="Helv"/>
                <w:color w:val="000000"/>
                <w:sz w:val="20"/>
                <w:szCs w:val="20"/>
                <w:lang w:val="lv-LV"/>
              </w:rPr>
              <w:t xml:space="preserve">Latvijas </w:t>
            </w:r>
            <w:r w:rsidR="00CF7DC2">
              <w:rPr>
                <w:rFonts w:ascii="Trebuchet MS" w:hAnsi="Trebuchet MS" w:cs="Helv"/>
                <w:color w:val="000000"/>
                <w:sz w:val="20"/>
                <w:szCs w:val="20"/>
                <w:lang w:val="lv-LV"/>
              </w:rPr>
              <w:t>Olimpiskās komitejas Ģenerālās a</w:t>
            </w:r>
            <w:r>
              <w:rPr>
                <w:rFonts w:ascii="Trebuchet MS" w:hAnsi="Trebuchet MS" w:cs="Helv"/>
                <w:color w:val="000000"/>
                <w:sz w:val="20"/>
                <w:szCs w:val="20"/>
                <w:lang w:val="lv-LV"/>
              </w:rPr>
              <w:t xml:space="preserve">samblejas </w:t>
            </w:r>
            <w:r w:rsidR="00CF7DC2">
              <w:rPr>
                <w:rFonts w:ascii="Trebuchet MS" w:hAnsi="Trebuchet MS" w:cs="Helv"/>
                <w:color w:val="000000"/>
                <w:sz w:val="20"/>
                <w:szCs w:val="20"/>
                <w:lang w:val="lv-LV"/>
              </w:rPr>
              <w:t>locekļi</w:t>
            </w:r>
            <w:r>
              <w:rPr>
                <w:rFonts w:ascii="Trebuchet MS" w:hAnsi="Trebuchet MS" w:cs="Helv"/>
                <w:color w:val="000000"/>
                <w:sz w:val="20"/>
                <w:szCs w:val="20"/>
                <w:lang w:val="lv-LV"/>
              </w:rPr>
              <w:t xml:space="preserve"> pauž bažas par </w:t>
            </w:r>
            <w:r w:rsidR="00234ACA">
              <w:rPr>
                <w:rFonts w:ascii="Trebuchet MS" w:hAnsi="Trebuchet MS" w:cs="Helv"/>
                <w:color w:val="000000"/>
                <w:sz w:val="20"/>
                <w:szCs w:val="20"/>
                <w:lang w:val="lv-LV"/>
              </w:rPr>
              <w:t>situāciju sporta nozarē</w:t>
            </w:r>
            <w:r>
              <w:rPr>
                <w:rFonts w:ascii="Trebuchet MS" w:hAnsi="Trebuchet MS" w:cs="Helv"/>
                <w:color w:val="000000"/>
                <w:sz w:val="20"/>
                <w:szCs w:val="20"/>
                <w:lang w:val="lv-LV"/>
              </w:rPr>
              <w:t xml:space="preserve">, tāpēc </w:t>
            </w:r>
            <w:r w:rsidR="00CF7DC2">
              <w:rPr>
                <w:rFonts w:ascii="Trebuchet MS" w:hAnsi="Trebuchet MS" w:cs="Helv"/>
                <w:color w:val="000000"/>
                <w:sz w:val="20"/>
                <w:szCs w:val="20"/>
                <w:lang w:val="lv-LV"/>
              </w:rPr>
              <w:t>ierosina</w:t>
            </w:r>
            <w:r>
              <w:rPr>
                <w:rFonts w:ascii="Trebuchet MS" w:hAnsi="Trebuchet MS" w:cs="Helv"/>
                <w:color w:val="000000"/>
                <w:sz w:val="20"/>
                <w:szCs w:val="20"/>
                <w:lang w:val="lv-LV"/>
              </w:rPr>
              <w:t xml:space="preserve"> izveidot profesionālu tiešās </w:t>
            </w:r>
            <w:r w:rsidR="00234ACA">
              <w:rPr>
                <w:rFonts w:ascii="Trebuchet MS" w:hAnsi="Trebuchet MS" w:cs="Helv"/>
                <w:color w:val="000000"/>
                <w:sz w:val="20"/>
                <w:szCs w:val="20"/>
                <w:lang w:val="lv-LV"/>
              </w:rPr>
              <w:t>pārvaldes institūciju</w:t>
            </w:r>
            <w:r>
              <w:rPr>
                <w:rFonts w:ascii="Trebuchet MS" w:hAnsi="Trebuchet MS" w:cs="Helv"/>
                <w:color w:val="000000"/>
                <w:sz w:val="20"/>
                <w:szCs w:val="20"/>
                <w:lang w:val="lv-LV"/>
              </w:rPr>
              <w:t xml:space="preserve">, kas nodrošinātu valsts un </w:t>
            </w:r>
            <w:r w:rsidR="00CF7DC2">
              <w:rPr>
                <w:rFonts w:ascii="Trebuchet MS" w:hAnsi="Trebuchet MS" w:cs="Helv"/>
                <w:color w:val="000000"/>
                <w:sz w:val="20"/>
                <w:szCs w:val="20"/>
                <w:lang w:val="lv-LV"/>
              </w:rPr>
              <w:t xml:space="preserve">sabiedrisko </w:t>
            </w:r>
            <w:r>
              <w:rPr>
                <w:rFonts w:ascii="Trebuchet MS" w:hAnsi="Trebuchet MS" w:cs="Helv"/>
                <w:color w:val="000000"/>
                <w:sz w:val="20"/>
                <w:szCs w:val="20"/>
                <w:lang w:val="lv-LV"/>
              </w:rPr>
              <w:t>sporta organizācij</w:t>
            </w:r>
            <w:r w:rsidR="00CF7DC2">
              <w:rPr>
                <w:rFonts w:ascii="Trebuchet MS" w:hAnsi="Trebuchet MS" w:cs="Helv"/>
                <w:color w:val="000000"/>
                <w:sz w:val="20"/>
                <w:szCs w:val="20"/>
                <w:lang w:val="lv-LV"/>
              </w:rPr>
              <w:t>u sadarbību</w:t>
            </w:r>
            <w:r>
              <w:rPr>
                <w:rFonts w:ascii="Trebuchet MS" w:hAnsi="Trebuchet MS" w:cs="Helv"/>
                <w:color w:val="000000"/>
                <w:sz w:val="20"/>
                <w:szCs w:val="20"/>
                <w:lang w:val="lv-LV"/>
              </w:rPr>
              <w:t>, pārskatāmu resursu izmantošanu un sporta nozares attīstību veicinoš</w:t>
            </w:r>
            <w:r w:rsidR="00CF7DC2">
              <w:rPr>
                <w:rFonts w:ascii="Trebuchet MS" w:hAnsi="Trebuchet MS" w:cs="Helv"/>
                <w:color w:val="000000"/>
                <w:sz w:val="20"/>
                <w:szCs w:val="20"/>
                <w:lang w:val="lv-LV"/>
              </w:rPr>
              <w:t>u</w:t>
            </w:r>
            <w:r>
              <w:rPr>
                <w:rFonts w:ascii="Trebuchet MS" w:hAnsi="Trebuchet MS" w:cs="Helv"/>
                <w:color w:val="000000"/>
                <w:sz w:val="20"/>
                <w:szCs w:val="20"/>
                <w:lang w:val="lv-LV"/>
              </w:rPr>
              <w:t xml:space="preserve"> likumdošanas procesu, </w:t>
            </w:r>
            <w:r w:rsidR="00CF7DC2">
              <w:rPr>
                <w:rFonts w:ascii="Trebuchet MS" w:hAnsi="Trebuchet MS" w:cs="Helv"/>
                <w:color w:val="000000"/>
                <w:sz w:val="20"/>
                <w:szCs w:val="20"/>
                <w:lang w:val="lv-LV"/>
              </w:rPr>
              <w:t xml:space="preserve">aicina </w:t>
            </w:r>
            <w:r>
              <w:rPr>
                <w:rFonts w:ascii="Trebuchet MS" w:hAnsi="Trebuchet MS" w:cs="Helv"/>
                <w:color w:val="000000"/>
                <w:sz w:val="20"/>
                <w:szCs w:val="20"/>
                <w:lang w:val="lv-LV"/>
              </w:rPr>
              <w:t xml:space="preserve">atbalstīt </w:t>
            </w:r>
            <w:r w:rsidR="00CF7DC2">
              <w:rPr>
                <w:rFonts w:ascii="Trebuchet MS" w:hAnsi="Trebuchet MS" w:cs="Helv"/>
                <w:color w:val="000000"/>
                <w:sz w:val="20"/>
                <w:szCs w:val="20"/>
                <w:lang w:val="lv-LV"/>
              </w:rPr>
              <w:t>skolēnu</w:t>
            </w:r>
            <w:r w:rsidR="00A93D3F">
              <w:rPr>
                <w:rFonts w:ascii="Trebuchet MS" w:hAnsi="Trebuchet MS" w:cs="Helv"/>
                <w:color w:val="000000"/>
                <w:sz w:val="20"/>
                <w:szCs w:val="20"/>
                <w:lang w:val="lv-LV"/>
              </w:rPr>
              <w:t xml:space="preserve"> un studentu sportu, Latvi</w:t>
            </w:r>
            <w:r>
              <w:rPr>
                <w:rFonts w:ascii="Trebuchet MS" w:hAnsi="Trebuchet MS" w:cs="Helv"/>
                <w:color w:val="000000"/>
                <w:sz w:val="20"/>
                <w:szCs w:val="20"/>
                <w:lang w:val="lv-LV"/>
              </w:rPr>
              <w:t>jas jauniešu, junioru un pieaugušo izlases komandas.</w:t>
            </w:r>
          </w:p>
          <w:p w:rsidR="00A93D3F" w:rsidRDefault="00A93D3F" w:rsidP="002D7544">
            <w:pPr>
              <w:jc w:val="both"/>
              <w:rPr>
                <w:rFonts w:ascii="Trebuchet MS" w:hAnsi="Trebuchet MS" w:cs="Helv"/>
                <w:color w:val="000000"/>
                <w:sz w:val="20"/>
                <w:szCs w:val="20"/>
                <w:lang w:val="lv-LV"/>
              </w:rPr>
            </w:pPr>
          </w:p>
          <w:p w:rsidR="00E84BF2" w:rsidRDefault="00A93D3F" w:rsidP="00A93D3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Bibliotekāru biedrība </w:t>
            </w:r>
            <w:r w:rsidR="00E84BF2">
              <w:rPr>
                <w:rFonts w:ascii="Trebuchet MS" w:hAnsi="Trebuchet MS" w:cs="Helv"/>
                <w:color w:val="000000"/>
                <w:sz w:val="20"/>
                <w:szCs w:val="20"/>
                <w:lang w:val="lv-LV"/>
              </w:rPr>
              <w:t>pauž neizpratni</w:t>
            </w:r>
            <w:r w:rsidR="00883C8C">
              <w:rPr>
                <w:rFonts w:ascii="Trebuchet MS" w:hAnsi="Trebuchet MS" w:cs="Helv"/>
                <w:color w:val="000000"/>
                <w:sz w:val="20"/>
                <w:szCs w:val="20"/>
                <w:lang w:val="lv-LV"/>
              </w:rPr>
              <w:t xml:space="preserve"> par to, ka pārtraukts finansējums</w:t>
            </w:r>
            <w:r w:rsidR="00E84BF2">
              <w:rPr>
                <w:rFonts w:ascii="Trebuchet MS" w:hAnsi="Trebuchet MS" w:cs="Helv"/>
                <w:color w:val="000000"/>
                <w:sz w:val="20"/>
                <w:szCs w:val="20"/>
                <w:lang w:val="lv-LV"/>
              </w:rPr>
              <w:t xml:space="preserve"> lasīšanas veicināšanas programma</w:t>
            </w:r>
            <w:r w:rsidR="00883C8C">
              <w:rPr>
                <w:rFonts w:ascii="Trebuchet MS" w:hAnsi="Trebuchet MS" w:cs="Helv"/>
                <w:color w:val="000000"/>
                <w:sz w:val="20"/>
                <w:szCs w:val="20"/>
                <w:lang w:val="lv-LV"/>
              </w:rPr>
              <w:t>i „Bērnu un jauniešu žūrija”</w:t>
            </w:r>
            <w:r w:rsidR="00CF7DC2">
              <w:rPr>
                <w:rFonts w:ascii="Trebuchet MS" w:hAnsi="Trebuchet MS" w:cs="Helv"/>
                <w:color w:val="000000"/>
                <w:sz w:val="20"/>
                <w:szCs w:val="20"/>
                <w:lang w:val="lv-LV"/>
              </w:rPr>
              <w:t>,</w:t>
            </w:r>
            <w:r w:rsidR="00E84BF2">
              <w:rPr>
                <w:rFonts w:ascii="Trebuchet MS" w:hAnsi="Trebuchet MS" w:cs="Helv"/>
                <w:color w:val="000000"/>
                <w:sz w:val="20"/>
                <w:szCs w:val="20"/>
                <w:lang w:val="lv-LV"/>
              </w:rPr>
              <w:t xml:space="preserve"> un lūdz nodrošināt ilgtermiņa finansējumu </w:t>
            </w:r>
            <w:r w:rsidR="00CF7DC2">
              <w:rPr>
                <w:rFonts w:ascii="Trebuchet MS" w:hAnsi="Trebuchet MS" w:cs="Helv"/>
                <w:color w:val="000000"/>
                <w:sz w:val="20"/>
                <w:szCs w:val="20"/>
                <w:lang w:val="lv-LV"/>
              </w:rPr>
              <w:t xml:space="preserve">šai </w:t>
            </w:r>
            <w:r w:rsidR="00E84BF2">
              <w:rPr>
                <w:rFonts w:ascii="Trebuchet MS" w:hAnsi="Trebuchet MS" w:cs="Helv"/>
                <w:color w:val="000000"/>
                <w:sz w:val="20"/>
                <w:szCs w:val="20"/>
                <w:lang w:val="lv-LV"/>
              </w:rPr>
              <w:t>programmai, kas ir nozīmīgs sabiedr</w:t>
            </w:r>
            <w:r w:rsidR="00CF7DC2">
              <w:rPr>
                <w:rFonts w:ascii="Trebuchet MS" w:hAnsi="Trebuchet MS" w:cs="Helv"/>
                <w:color w:val="000000"/>
                <w:sz w:val="20"/>
                <w:szCs w:val="20"/>
                <w:lang w:val="lv-LV"/>
              </w:rPr>
              <w:t>ības konkurētspējas veicināšanas līdzeklis</w:t>
            </w:r>
            <w:r w:rsidR="00E84BF2">
              <w:rPr>
                <w:rFonts w:ascii="Trebuchet MS" w:hAnsi="Trebuchet MS" w:cs="Helv"/>
                <w:color w:val="000000"/>
                <w:sz w:val="20"/>
                <w:szCs w:val="20"/>
                <w:lang w:val="lv-LV"/>
              </w:rPr>
              <w:t>.</w:t>
            </w:r>
          </w:p>
          <w:p w:rsidR="00883C8C" w:rsidRDefault="00883C8C" w:rsidP="00883C8C">
            <w:pPr>
              <w:jc w:val="both"/>
              <w:rPr>
                <w:rFonts w:ascii="Trebuchet MS" w:hAnsi="Trebuchet MS" w:cs="Helv"/>
                <w:color w:val="000000"/>
                <w:sz w:val="20"/>
                <w:szCs w:val="20"/>
                <w:lang w:val="lv-LV"/>
              </w:rPr>
            </w:pPr>
          </w:p>
          <w:p w:rsidR="00ED4499" w:rsidRDefault="00ED4499" w:rsidP="00ED4499">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Rīgas 258.pirmsskolas izglītības iestāde un </w:t>
            </w:r>
            <w:r w:rsidR="00122D56">
              <w:rPr>
                <w:rFonts w:ascii="Trebuchet MS" w:hAnsi="Trebuchet MS" w:cs="Helv"/>
                <w:color w:val="000000"/>
                <w:sz w:val="20"/>
                <w:szCs w:val="20"/>
                <w:lang w:val="lv-LV"/>
              </w:rPr>
              <w:t xml:space="preserve">Natālijas Draudziņas vidusskola </w:t>
            </w:r>
            <w:r>
              <w:rPr>
                <w:rFonts w:ascii="Trebuchet MS" w:hAnsi="Trebuchet MS" w:cs="Helv"/>
                <w:color w:val="000000"/>
                <w:sz w:val="20"/>
                <w:szCs w:val="20"/>
                <w:lang w:val="lv-LV"/>
              </w:rPr>
              <w:t>sniedz ierosinājumus izglītības iestāžu un pedagogu finansiālās situācijas</w:t>
            </w:r>
            <w:r w:rsidR="00CF7DC2">
              <w:rPr>
                <w:rFonts w:ascii="Trebuchet MS" w:hAnsi="Trebuchet MS" w:cs="Helv"/>
                <w:color w:val="000000"/>
                <w:sz w:val="20"/>
                <w:szCs w:val="20"/>
                <w:lang w:val="lv-LV"/>
              </w:rPr>
              <w:t xml:space="preserve"> uzlabošanai ar nodokļu politikas, medicīniskās apdrošināšanas</w:t>
            </w:r>
            <w:r>
              <w:rPr>
                <w:rFonts w:ascii="Trebuchet MS" w:hAnsi="Trebuchet MS" w:cs="Helv"/>
                <w:color w:val="000000"/>
                <w:sz w:val="20"/>
                <w:szCs w:val="20"/>
                <w:lang w:val="lv-LV"/>
              </w:rPr>
              <w:t>, izdienas pensij</w:t>
            </w:r>
            <w:r w:rsidR="00CF7DC2">
              <w:rPr>
                <w:rFonts w:ascii="Trebuchet MS" w:hAnsi="Trebuchet MS" w:cs="Helv"/>
                <w:color w:val="000000"/>
                <w:sz w:val="20"/>
                <w:szCs w:val="20"/>
                <w:lang w:val="lv-LV"/>
              </w:rPr>
              <w:t>u, skolu materiāltehniskā nodrošinājuma</w:t>
            </w:r>
            <w:r>
              <w:rPr>
                <w:rFonts w:ascii="Trebuchet MS" w:hAnsi="Trebuchet MS" w:cs="Helv"/>
                <w:color w:val="000000"/>
                <w:sz w:val="20"/>
                <w:szCs w:val="20"/>
                <w:lang w:val="lv-LV"/>
              </w:rPr>
              <w:t xml:space="preserve"> un olimpiāžu finansē</w:t>
            </w:r>
            <w:r w:rsidR="00CF7DC2">
              <w:rPr>
                <w:rFonts w:ascii="Trebuchet MS" w:hAnsi="Trebuchet MS" w:cs="Helv"/>
                <w:color w:val="000000"/>
                <w:sz w:val="20"/>
                <w:szCs w:val="20"/>
                <w:lang w:val="lv-LV"/>
              </w:rPr>
              <w:t>juma nodrošināšanu</w:t>
            </w:r>
            <w:r>
              <w:rPr>
                <w:rFonts w:ascii="Trebuchet MS" w:hAnsi="Trebuchet MS" w:cs="Helv"/>
                <w:color w:val="000000"/>
                <w:sz w:val="20"/>
                <w:szCs w:val="20"/>
                <w:lang w:val="lv-LV"/>
              </w:rPr>
              <w:t>.</w:t>
            </w:r>
          </w:p>
          <w:p w:rsidR="00ED4499" w:rsidRDefault="00ED4499" w:rsidP="00ED4499">
            <w:pPr>
              <w:jc w:val="both"/>
              <w:rPr>
                <w:rFonts w:ascii="Trebuchet MS" w:hAnsi="Trebuchet MS" w:cs="Helv"/>
                <w:color w:val="000000"/>
                <w:sz w:val="20"/>
                <w:szCs w:val="20"/>
                <w:lang w:val="lv-LV"/>
              </w:rPr>
            </w:pPr>
          </w:p>
          <w:p w:rsidR="0017378D" w:rsidRDefault="009C3938" w:rsidP="0017378D">
            <w:pPr>
              <w:jc w:val="both"/>
              <w:rPr>
                <w:rFonts w:ascii="Trebuchet MS" w:hAnsi="Trebuchet MS"/>
                <w:sz w:val="20"/>
                <w:szCs w:val="20"/>
                <w:lang w:val="lv-LV"/>
              </w:rPr>
            </w:pPr>
            <w:r>
              <w:rPr>
                <w:rFonts w:ascii="Trebuchet MS" w:hAnsi="Trebuchet MS"/>
                <w:sz w:val="20"/>
                <w:szCs w:val="20"/>
                <w:lang w:val="lv-LV"/>
              </w:rPr>
              <w:t>Bērnudārzs</w:t>
            </w:r>
            <w:r w:rsidR="0017378D">
              <w:rPr>
                <w:rFonts w:ascii="Trebuchet MS" w:hAnsi="Trebuchet MS"/>
                <w:sz w:val="20"/>
                <w:szCs w:val="20"/>
                <w:lang w:val="lv-LV"/>
              </w:rPr>
              <w:t xml:space="preserve"> „</w:t>
            </w:r>
            <w:proofErr w:type="spellStart"/>
            <w:r w:rsidR="0017378D">
              <w:rPr>
                <w:rFonts w:ascii="Trebuchet MS" w:hAnsi="Trebuchet MS"/>
                <w:sz w:val="20"/>
                <w:szCs w:val="20"/>
                <w:lang w:val="lv-LV"/>
              </w:rPr>
              <w:t>Ābecītis</w:t>
            </w:r>
            <w:proofErr w:type="spellEnd"/>
            <w:r w:rsidR="0017378D">
              <w:rPr>
                <w:rFonts w:ascii="Trebuchet MS" w:hAnsi="Trebuchet MS"/>
                <w:sz w:val="20"/>
                <w:szCs w:val="20"/>
                <w:lang w:val="lv-LV"/>
              </w:rPr>
              <w:t>” norāda uz to, cik neatbilstošs ir pirmsskolas pedagogu atalgojums un k</w:t>
            </w:r>
            <w:r w:rsidR="00CF7DC2">
              <w:rPr>
                <w:rFonts w:ascii="Trebuchet MS" w:hAnsi="Trebuchet MS"/>
                <w:sz w:val="20"/>
                <w:szCs w:val="20"/>
                <w:lang w:val="lv-LV"/>
              </w:rPr>
              <w:t>a nav finansiālu instrumentu, kas ļautu</w:t>
            </w:r>
            <w:r w:rsidR="0017378D">
              <w:rPr>
                <w:rFonts w:ascii="Trebuchet MS" w:hAnsi="Trebuchet MS"/>
                <w:sz w:val="20"/>
                <w:szCs w:val="20"/>
                <w:lang w:val="lv-LV"/>
              </w:rPr>
              <w:t xml:space="preserve"> novērtēt darbinieku</w:t>
            </w:r>
            <w:r w:rsidR="00CF7DC2">
              <w:rPr>
                <w:rFonts w:ascii="Trebuchet MS" w:hAnsi="Trebuchet MS"/>
                <w:sz w:val="20"/>
                <w:szCs w:val="20"/>
                <w:lang w:val="lv-LV"/>
              </w:rPr>
              <w:t xml:space="preserve"> pūliņus profesionālās</w:t>
            </w:r>
            <w:r w:rsidR="0017378D">
              <w:rPr>
                <w:rFonts w:ascii="Trebuchet MS" w:hAnsi="Trebuchet MS"/>
                <w:sz w:val="20"/>
                <w:szCs w:val="20"/>
                <w:lang w:val="lv-LV"/>
              </w:rPr>
              <w:t xml:space="preserve"> kvali</w:t>
            </w:r>
            <w:r w:rsidR="00CF7DC2">
              <w:rPr>
                <w:rFonts w:ascii="Trebuchet MS" w:hAnsi="Trebuchet MS"/>
                <w:sz w:val="20"/>
                <w:szCs w:val="20"/>
                <w:lang w:val="lv-LV"/>
              </w:rPr>
              <w:t>fikācijas celšanā</w:t>
            </w:r>
            <w:r w:rsidR="0017378D">
              <w:rPr>
                <w:rFonts w:ascii="Trebuchet MS" w:hAnsi="Trebuchet MS"/>
                <w:sz w:val="20"/>
                <w:szCs w:val="20"/>
                <w:lang w:val="lv-LV"/>
              </w:rPr>
              <w:t xml:space="preserve">, </w:t>
            </w:r>
            <w:r w:rsidR="00122D56">
              <w:rPr>
                <w:rFonts w:ascii="Trebuchet MS" w:hAnsi="Trebuchet MS"/>
                <w:sz w:val="20"/>
                <w:szCs w:val="20"/>
                <w:lang w:val="lv-LV"/>
              </w:rPr>
              <w:t xml:space="preserve">kā arī </w:t>
            </w:r>
            <w:r w:rsidR="0017378D">
              <w:rPr>
                <w:rFonts w:ascii="Trebuchet MS" w:hAnsi="Trebuchet MS"/>
                <w:sz w:val="20"/>
                <w:szCs w:val="20"/>
                <w:lang w:val="lv-LV"/>
              </w:rPr>
              <w:t>ierosina paredzēt izdienas pensiju</w:t>
            </w:r>
            <w:r w:rsidR="00CF7DC2">
              <w:rPr>
                <w:rFonts w:ascii="Trebuchet MS" w:hAnsi="Trebuchet MS"/>
                <w:sz w:val="20"/>
                <w:szCs w:val="20"/>
                <w:lang w:val="lv-LV"/>
              </w:rPr>
              <w:t xml:space="preserve"> pedagogiem</w:t>
            </w:r>
            <w:r w:rsidR="0017378D">
              <w:rPr>
                <w:rFonts w:ascii="Trebuchet MS" w:hAnsi="Trebuchet MS"/>
                <w:sz w:val="20"/>
                <w:szCs w:val="20"/>
                <w:lang w:val="lv-LV"/>
              </w:rPr>
              <w:t xml:space="preserve">, lai piesaistītu </w:t>
            </w:r>
            <w:r w:rsidR="00CF7DC2">
              <w:rPr>
                <w:rFonts w:ascii="Trebuchet MS" w:hAnsi="Trebuchet MS"/>
                <w:sz w:val="20"/>
                <w:szCs w:val="20"/>
                <w:lang w:val="lv-LV"/>
              </w:rPr>
              <w:t xml:space="preserve">šai profesijai </w:t>
            </w:r>
            <w:r w:rsidR="0017378D">
              <w:rPr>
                <w:rFonts w:ascii="Trebuchet MS" w:hAnsi="Trebuchet MS"/>
                <w:sz w:val="20"/>
                <w:szCs w:val="20"/>
                <w:lang w:val="lv-LV"/>
              </w:rPr>
              <w:t xml:space="preserve">jaunus </w:t>
            </w:r>
            <w:r w:rsidR="00CF7DC2">
              <w:rPr>
                <w:rFonts w:ascii="Trebuchet MS" w:hAnsi="Trebuchet MS"/>
                <w:sz w:val="20"/>
                <w:szCs w:val="20"/>
                <w:lang w:val="lv-LV"/>
              </w:rPr>
              <w:t>cilvēkus</w:t>
            </w:r>
            <w:r w:rsidR="0017378D">
              <w:rPr>
                <w:rFonts w:ascii="Trebuchet MS" w:hAnsi="Trebuchet MS"/>
                <w:sz w:val="20"/>
                <w:szCs w:val="20"/>
                <w:lang w:val="lv-LV"/>
              </w:rPr>
              <w:t>.</w:t>
            </w:r>
          </w:p>
          <w:p w:rsidR="0017378D" w:rsidRDefault="0017378D" w:rsidP="0017378D">
            <w:pPr>
              <w:jc w:val="both"/>
              <w:rPr>
                <w:rFonts w:ascii="Trebuchet MS" w:hAnsi="Trebuchet MS"/>
                <w:sz w:val="20"/>
                <w:szCs w:val="20"/>
                <w:lang w:val="lv-LV"/>
              </w:rPr>
            </w:pPr>
          </w:p>
          <w:p w:rsidR="00883C8C" w:rsidRDefault="00E84BF2" w:rsidP="00883C8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883C8C">
              <w:rPr>
                <w:rFonts w:ascii="Trebuchet MS" w:hAnsi="Trebuchet MS" w:cs="Helv"/>
                <w:color w:val="000000"/>
                <w:sz w:val="20"/>
                <w:szCs w:val="20"/>
                <w:lang w:val="lv-LV"/>
              </w:rPr>
              <w:t xml:space="preserve">sniedz </w:t>
            </w:r>
            <w:r w:rsidR="00C84851">
              <w:rPr>
                <w:rFonts w:ascii="Trebuchet MS" w:hAnsi="Trebuchet MS" w:cs="Helv"/>
                <w:color w:val="000000"/>
                <w:sz w:val="20"/>
                <w:szCs w:val="20"/>
                <w:lang w:val="lv-LV"/>
              </w:rPr>
              <w:t xml:space="preserve">dažādus </w:t>
            </w:r>
            <w:r w:rsidR="00883C8C">
              <w:rPr>
                <w:rFonts w:ascii="Trebuchet MS" w:hAnsi="Trebuchet MS" w:cs="Helv"/>
                <w:color w:val="000000"/>
                <w:sz w:val="20"/>
                <w:szCs w:val="20"/>
                <w:lang w:val="lv-LV"/>
              </w:rPr>
              <w:t>priekšlikumus,</w:t>
            </w:r>
            <w:r w:rsidR="00CF7DC2">
              <w:rPr>
                <w:rFonts w:ascii="Trebuchet MS" w:hAnsi="Trebuchet MS" w:cs="Helv"/>
                <w:color w:val="000000"/>
                <w:sz w:val="20"/>
                <w:szCs w:val="20"/>
                <w:lang w:val="lv-LV"/>
              </w:rPr>
              <w:t xml:space="preserve"> tostarp par izglītības kvalitātes uzlabošanu,</w:t>
            </w:r>
            <w:r w:rsidR="00883C8C">
              <w:rPr>
                <w:rFonts w:ascii="Trebuchet MS" w:hAnsi="Trebuchet MS" w:cs="Helv"/>
                <w:color w:val="000000"/>
                <w:sz w:val="20"/>
                <w:szCs w:val="20"/>
                <w:lang w:val="lv-LV"/>
              </w:rPr>
              <w:t xml:space="preserve"> un </w:t>
            </w:r>
            <w:r>
              <w:rPr>
                <w:rFonts w:ascii="Trebuchet MS" w:hAnsi="Trebuchet MS" w:cs="Helv"/>
                <w:color w:val="000000"/>
                <w:sz w:val="20"/>
                <w:szCs w:val="20"/>
                <w:lang w:val="lv-LV"/>
              </w:rPr>
              <w:t xml:space="preserve">ierosina </w:t>
            </w:r>
            <w:r w:rsidR="00CF7DC2">
              <w:rPr>
                <w:rFonts w:ascii="Trebuchet MS" w:hAnsi="Trebuchet MS" w:cs="Helv"/>
                <w:color w:val="000000"/>
                <w:sz w:val="20"/>
                <w:szCs w:val="20"/>
                <w:lang w:val="lv-LV"/>
              </w:rPr>
              <w:t xml:space="preserve">visās pirmsskolas izglītības iestādēs </w:t>
            </w:r>
            <w:r>
              <w:rPr>
                <w:rFonts w:ascii="Trebuchet MS" w:hAnsi="Trebuchet MS" w:cs="Helv"/>
                <w:color w:val="000000"/>
                <w:sz w:val="20"/>
                <w:szCs w:val="20"/>
                <w:lang w:val="lv-LV"/>
              </w:rPr>
              <w:t xml:space="preserve">nodrošināt vienlīdzīgu </w:t>
            </w:r>
            <w:r w:rsidR="00CF7DC2">
              <w:rPr>
                <w:rFonts w:ascii="Trebuchet MS" w:hAnsi="Trebuchet MS" w:cs="Helv"/>
                <w:color w:val="000000"/>
                <w:sz w:val="20"/>
                <w:szCs w:val="20"/>
                <w:lang w:val="lv-LV"/>
              </w:rPr>
              <w:t>sagatavotību</w:t>
            </w:r>
            <w:r>
              <w:rPr>
                <w:rFonts w:ascii="Trebuchet MS" w:hAnsi="Trebuchet MS" w:cs="Helv"/>
                <w:color w:val="000000"/>
                <w:sz w:val="20"/>
                <w:szCs w:val="20"/>
                <w:lang w:val="lv-LV"/>
              </w:rPr>
              <w:t xml:space="preserve">, </w:t>
            </w:r>
            <w:r w:rsidR="00883C8C">
              <w:rPr>
                <w:rFonts w:ascii="Trebuchet MS" w:hAnsi="Trebuchet MS" w:cs="Helv"/>
                <w:color w:val="000000"/>
                <w:sz w:val="20"/>
                <w:szCs w:val="20"/>
                <w:lang w:val="lv-LV"/>
              </w:rPr>
              <w:t xml:space="preserve">palielināt skolu atbildību par mācību kvalitāti, </w:t>
            </w:r>
            <w:r>
              <w:rPr>
                <w:rFonts w:ascii="Trebuchet MS" w:hAnsi="Trebuchet MS" w:cs="Helv"/>
                <w:color w:val="000000"/>
                <w:sz w:val="20"/>
                <w:szCs w:val="20"/>
                <w:lang w:val="lv-LV"/>
              </w:rPr>
              <w:t>nošķir</w:t>
            </w:r>
            <w:r w:rsidR="00883C8C">
              <w:rPr>
                <w:rFonts w:ascii="Trebuchet MS" w:hAnsi="Trebuchet MS" w:cs="Helv"/>
                <w:color w:val="000000"/>
                <w:sz w:val="20"/>
                <w:szCs w:val="20"/>
                <w:lang w:val="lv-LV"/>
              </w:rPr>
              <w:t>t skolu</w:t>
            </w:r>
            <w:r>
              <w:rPr>
                <w:rFonts w:ascii="Trebuchet MS" w:hAnsi="Trebuchet MS" w:cs="Helv"/>
                <w:color w:val="000000"/>
                <w:sz w:val="20"/>
                <w:szCs w:val="20"/>
                <w:lang w:val="lv-LV"/>
              </w:rPr>
              <w:t xml:space="preserve"> atbildīb</w:t>
            </w:r>
            <w:r w:rsidR="00883C8C">
              <w:rPr>
                <w:rFonts w:ascii="Trebuchet MS" w:hAnsi="Trebuchet MS" w:cs="Helv"/>
                <w:color w:val="000000"/>
                <w:sz w:val="20"/>
                <w:szCs w:val="20"/>
                <w:lang w:val="lv-LV"/>
              </w:rPr>
              <w:t>u</w:t>
            </w:r>
            <w:r>
              <w:rPr>
                <w:rFonts w:ascii="Trebuchet MS" w:hAnsi="Trebuchet MS" w:cs="Helv"/>
                <w:color w:val="000000"/>
                <w:sz w:val="20"/>
                <w:szCs w:val="20"/>
                <w:lang w:val="lv-LV"/>
              </w:rPr>
              <w:t xml:space="preserve"> par mācībām no </w:t>
            </w:r>
            <w:r w:rsidR="00CF7DC2">
              <w:rPr>
                <w:rFonts w:ascii="Trebuchet MS" w:hAnsi="Trebuchet MS" w:cs="Helv"/>
                <w:color w:val="000000"/>
                <w:sz w:val="20"/>
                <w:szCs w:val="20"/>
                <w:lang w:val="lv-LV"/>
              </w:rPr>
              <w:t xml:space="preserve">atbildības par </w:t>
            </w:r>
            <w:r>
              <w:rPr>
                <w:rFonts w:ascii="Trebuchet MS" w:hAnsi="Trebuchet MS" w:cs="Helv"/>
                <w:color w:val="000000"/>
                <w:sz w:val="20"/>
                <w:szCs w:val="20"/>
                <w:lang w:val="lv-LV"/>
              </w:rPr>
              <w:t xml:space="preserve">brīvā laika </w:t>
            </w:r>
            <w:r w:rsidR="00CF7DC2">
              <w:rPr>
                <w:rFonts w:ascii="Trebuchet MS" w:hAnsi="Trebuchet MS" w:cs="Helv"/>
                <w:color w:val="000000"/>
                <w:sz w:val="20"/>
                <w:szCs w:val="20"/>
                <w:lang w:val="lv-LV"/>
              </w:rPr>
              <w:t xml:space="preserve">pavadīšanu un </w:t>
            </w:r>
            <w:r>
              <w:rPr>
                <w:rFonts w:ascii="Trebuchet MS" w:hAnsi="Trebuchet MS" w:cs="Helv"/>
                <w:color w:val="000000"/>
                <w:sz w:val="20"/>
                <w:szCs w:val="20"/>
                <w:lang w:val="lv-LV"/>
              </w:rPr>
              <w:t xml:space="preserve">interešu pulciņiem, </w:t>
            </w:r>
            <w:r w:rsidR="00883C8C">
              <w:rPr>
                <w:rFonts w:ascii="Trebuchet MS" w:hAnsi="Trebuchet MS" w:cs="Helv"/>
                <w:color w:val="000000"/>
                <w:sz w:val="20"/>
                <w:szCs w:val="20"/>
                <w:lang w:val="lv-LV"/>
              </w:rPr>
              <w:t>sa</w:t>
            </w:r>
            <w:r w:rsidR="00CF7DC2">
              <w:rPr>
                <w:rFonts w:ascii="Trebuchet MS" w:hAnsi="Trebuchet MS" w:cs="Helv"/>
                <w:color w:val="000000"/>
                <w:sz w:val="20"/>
                <w:szCs w:val="20"/>
                <w:lang w:val="lv-LV"/>
              </w:rPr>
              <w:t>īsināt</w:t>
            </w:r>
            <w:r w:rsidR="00883C8C">
              <w:rPr>
                <w:rFonts w:ascii="Trebuchet MS" w:hAnsi="Trebuchet MS" w:cs="Helv"/>
                <w:color w:val="000000"/>
                <w:sz w:val="20"/>
                <w:szCs w:val="20"/>
                <w:lang w:val="lv-LV"/>
              </w:rPr>
              <w:t xml:space="preserve"> vasaras brīvlaiku</w:t>
            </w:r>
            <w:r>
              <w:rPr>
                <w:rFonts w:ascii="Trebuchet MS" w:hAnsi="Trebuchet MS" w:cs="Helv"/>
                <w:color w:val="000000"/>
                <w:sz w:val="20"/>
                <w:szCs w:val="20"/>
                <w:lang w:val="lv-LV"/>
              </w:rPr>
              <w:t>.</w:t>
            </w:r>
          </w:p>
          <w:p w:rsidR="0045716F" w:rsidRPr="00CD6B54" w:rsidRDefault="0045716F" w:rsidP="00ED4499">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Aizsardzības, iekšlietu un korupcijas novēršanas jautājumi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33" w:name="COUNT_0106"/>
            <w:bookmarkEnd w:id="33"/>
            <w:r>
              <w:rPr>
                <w:rFonts w:ascii="Trebuchet MS" w:hAnsi="Trebuchet MS"/>
                <w:b/>
                <w:sz w:val="20"/>
                <w:szCs w:val="20"/>
                <w:lang w:val="lv-LV"/>
              </w:rPr>
              <w:t>2</w:t>
            </w:r>
          </w:p>
        </w:tc>
      </w:tr>
      <w:tr w:rsidR="00E2456A" w:rsidRPr="00961A90">
        <w:tc>
          <w:tcPr>
            <w:tcW w:w="8568" w:type="dxa"/>
            <w:gridSpan w:val="2"/>
          </w:tcPr>
          <w:p w:rsidR="00E2456A" w:rsidRDefault="00E84BF2" w:rsidP="00883C8C">
            <w:pPr>
              <w:jc w:val="both"/>
              <w:rPr>
                <w:rFonts w:ascii="Trebuchet MS" w:hAnsi="Trebuchet MS" w:cs="Helv"/>
                <w:color w:val="000000"/>
                <w:sz w:val="20"/>
                <w:szCs w:val="20"/>
                <w:lang w:val="lv-LV"/>
              </w:rPr>
            </w:pPr>
            <w:bookmarkStart w:id="34" w:name="COMMENTS_0106"/>
            <w:bookmarkEnd w:id="34"/>
            <w:r>
              <w:rPr>
                <w:rFonts w:ascii="Trebuchet MS" w:hAnsi="Trebuchet MS" w:cs="Helv"/>
                <w:color w:val="000000"/>
                <w:sz w:val="20"/>
                <w:szCs w:val="20"/>
                <w:lang w:val="lv-LV"/>
              </w:rPr>
              <w:t xml:space="preserve">Latvijas Republikas </w:t>
            </w:r>
            <w:r w:rsidR="00961A90">
              <w:rPr>
                <w:rFonts w:ascii="Trebuchet MS" w:hAnsi="Trebuchet MS" w:cs="Helv"/>
                <w:color w:val="000000"/>
                <w:sz w:val="20"/>
                <w:szCs w:val="20"/>
                <w:lang w:val="lv-LV"/>
              </w:rPr>
              <w:t xml:space="preserve">Zemessardzes veterānu apvienība un </w:t>
            </w:r>
            <w:r w:rsidR="00961A90">
              <w:rPr>
                <w:rFonts w:ascii="Trebuchet MS" w:hAnsi="Trebuchet MS"/>
                <w:sz w:val="20"/>
                <w:szCs w:val="20"/>
                <w:lang w:val="lv-LV"/>
              </w:rPr>
              <w:t xml:space="preserve">biedrība „Tēvzemes aizstāvju barikādes” </w:t>
            </w:r>
            <w:r>
              <w:rPr>
                <w:rFonts w:ascii="Trebuchet MS" w:hAnsi="Trebuchet MS" w:cs="Helv"/>
                <w:color w:val="000000"/>
                <w:sz w:val="20"/>
                <w:szCs w:val="20"/>
                <w:lang w:val="lv-LV"/>
              </w:rPr>
              <w:t xml:space="preserve">iebilst </w:t>
            </w:r>
            <w:r w:rsidR="00DC3934">
              <w:rPr>
                <w:rFonts w:ascii="Trebuchet MS" w:hAnsi="Trebuchet MS" w:cs="Helv"/>
                <w:color w:val="000000"/>
                <w:sz w:val="20"/>
                <w:szCs w:val="20"/>
                <w:lang w:val="lv-LV"/>
              </w:rPr>
              <w:t xml:space="preserve">pret </w:t>
            </w:r>
            <w:r w:rsidR="004226D0">
              <w:rPr>
                <w:rFonts w:ascii="Trebuchet MS" w:hAnsi="Trebuchet MS" w:cs="Helv"/>
                <w:color w:val="000000"/>
                <w:sz w:val="20"/>
                <w:szCs w:val="20"/>
                <w:lang w:val="lv-LV"/>
              </w:rPr>
              <w:t>Zemessardzes pārveidošanu</w:t>
            </w:r>
            <w:r>
              <w:rPr>
                <w:rFonts w:ascii="Trebuchet MS" w:hAnsi="Trebuchet MS" w:cs="Helv"/>
                <w:color w:val="000000"/>
                <w:sz w:val="20"/>
                <w:szCs w:val="20"/>
                <w:lang w:val="lv-LV"/>
              </w:rPr>
              <w:t xml:space="preserve"> par nev</w:t>
            </w:r>
            <w:r w:rsidR="00E815AF">
              <w:rPr>
                <w:rFonts w:ascii="Trebuchet MS" w:hAnsi="Trebuchet MS" w:cs="Helv"/>
                <w:color w:val="000000"/>
                <w:sz w:val="20"/>
                <w:szCs w:val="20"/>
                <w:lang w:val="lv-LV"/>
              </w:rPr>
              <w:t>alstisku organizāciju un pa</w:t>
            </w:r>
            <w:r w:rsidR="004226D0">
              <w:rPr>
                <w:rFonts w:ascii="Trebuchet MS" w:hAnsi="Trebuchet MS" w:cs="Helv"/>
                <w:color w:val="000000"/>
                <w:sz w:val="20"/>
                <w:szCs w:val="20"/>
                <w:lang w:val="lv-LV"/>
              </w:rPr>
              <w:t>kļaušanu</w:t>
            </w:r>
            <w:r>
              <w:rPr>
                <w:rFonts w:ascii="Trebuchet MS" w:hAnsi="Trebuchet MS" w:cs="Helv"/>
                <w:color w:val="000000"/>
                <w:sz w:val="20"/>
                <w:szCs w:val="20"/>
                <w:lang w:val="lv-LV"/>
              </w:rPr>
              <w:t xml:space="preserve"> Iekšlietu </w:t>
            </w:r>
            <w:r w:rsidR="00E815AF">
              <w:rPr>
                <w:rFonts w:ascii="Trebuchet MS" w:hAnsi="Trebuchet MS" w:cs="Helv"/>
                <w:color w:val="000000"/>
                <w:sz w:val="20"/>
                <w:szCs w:val="20"/>
                <w:lang w:val="lv-LV"/>
              </w:rPr>
              <w:t>ministrijai</w:t>
            </w:r>
            <w:r w:rsidR="004226D0">
              <w:rPr>
                <w:rFonts w:ascii="Trebuchet MS" w:hAnsi="Trebuchet MS" w:cs="Helv"/>
                <w:color w:val="000000"/>
                <w:sz w:val="20"/>
                <w:szCs w:val="20"/>
                <w:lang w:val="lv-LV"/>
              </w:rPr>
              <w:t>,</w:t>
            </w:r>
            <w:r w:rsidR="00C443B4">
              <w:rPr>
                <w:rFonts w:ascii="Trebuchet MS" w:hAnsi="Trebuchet MS" w:cs="Helv"/>
                <w:color w:val="000000"/>
                <w:sz w:val="20"/>
                <w:szCs w:val="20"/>
                <w:lang w:val="lv-LV"/>
              </w:rPr>
              <w:t xml:space="preserve"> kā arī aicina </w:t>
            </w:r>
            <w:r w:rsidR="00E815AF">
              <w:rPr>
                <w:rFonts w:ascii="Trebuchet MS" w:hAnsi="Trebuchet MS" w:cs="Helv"/>
                <w:color w:val="000000"/>
                <w:sz w:val="20"/>
                <w:szCs w:val="20"/>
                <w:lang w:val="lv-LV"/>
              </w:rPr>
              <w:t>pievērst uzmanību šādiem jautājumiem:</w:t>
            </w:r>
            <w:r w:rsidR="00C443B4">
              <w:rPr>
                <w:rFonts w:ascii="Trebuchet MS" w:hAnsi="Trebuchet MS" w:cs="Helv"/>
                <w:color w:val="000000"/>
                <w:sz w:val="20"/>
                <w:szCs w:val="20"/>
                <w:lang w:val="lv-LV"/>
              </w:rPr>
              <w:t xml:space="preserve"> </w:t>
            </w:r>
            <w:r w:rsidR="00E815AF">
              <w:rPr>
                <w:rFonts w:ascii="Trebuchet MS" w:hAnsi="Trebuchet MS" w:cs="Helv"/>
                <w:color w:val="000000"/>
                <w:sz w:val="20"/>
                <w:szCs w:val="20"/>
                <w:lang w:val="lv-LV"/>
              </w:rPr>
              <w:t>kā notiks Z</w:t>
            </w:r>
            <w:r>
              <w:rPr>
                <w:rFonts w:ascii="Trebuchet MS" w:hAnsi="Trebuchet MS" w:cs="Helv"/>
                <w:color w:val="000000"/>
                <w:sz w:val="20"/>
                <w:szCs w:val="20"/>
                <w:lang w:val="lv-LV"/>
              </w:rPr>
              <w:t>emessardzes virsnieku un i</w:t>
            </w:r>
            <w:r w:rsidR="00E815AF">
              <w:rPr>
                <w:rFonts w:ascii="Trebuchet MS" w:hAnsi="Trebuchet MS" w:cs="Helv"/>
                <w:color w:val="000000"/>
                <w:sz w:val="20"/>
                <w:szCs w:val="20"/>
                <w:lang w:val="lv-LV"/>
              </w:rPr>
              <w:t>nstruktoru rotācija Nacionālo</w:t>
            </w:r>
            <w:r>
              <w:rPr>
                <w:rFonts w:ascii="Trebuchet MS" w:hAnsi="Trebuchet MS" w:cs="Helv"/>
                <w:color w:val="000000"/>
                <w:sz w:val="20"/>
                <w:szCs w:val="20"/>
                <w:lang w:val="lv-LV"/>
              </w:rPr>
              <w:t xml:space="preserve"> bruņot</w:t>
            </w:r>
            <w:r w:rsidR="00E815AF">
              <w:rPr>
                <w:rFonts w:ascii="Trebuchet MS" w:hAnsi="Trebuchet MS" w:cs="Helv"/>
                <w:color w:val="000000"/>
                <w:sz w:val="20"/>
                <w:szCs w:val="20"/>
                <w:lang w:val="lv-LV"/>
              </w:rPr>
              <w:t>o</w:t>
            </w:r>
            <w:r w:rsidR="00C443B4">
              <w:rPr>
                <w:rFonts w:ascii="Trebuchet MS" w:hAnsi="Trebuchet MS" w:cs="Helv"/>
                <w:color w:val="000000"/>
                <w:sz w:val="20"/>
                <w:szCs w:val="20"/>
                <w:lang w:val="lv-LV"/>
              </w:rPr>
              <w:t xml:space="preserve"> spēk</w:t>
            </w:r>
            <w:r w:rsidR="00E815AF">
              <w:rPr>
                <w:rFonts w:ascii="Trebuchet MS" w:hAnsi="Trebuchet MS" w:cs="Helv"/>
                <w:color w:val="000000"/>
                <w:sz w:val="20"/>
                <w:szCs w:val="20"/>
                <w:lang w:val="lv-LV"/>
              </w:rPr>
              <w:t>u ietvaros, vai Zemessardzes cilvēk</w:t>
            </w:r>
            <w:r>
              <w:rPr>
                <w:rFonts w:ascii="Trebuchet MS" w:hAnsi="Trebuchet MS" w:cs="Helv"/>
                <w:color w:val="000000"/>
                <w:sz w:val="20"/>
                <w:szCs w:val="20"/>
                <w:lang w:val="lv-LV"/>
              </w:rPr>
              <w:t>resursi būs pietiekami NATO operāciju veikšanai, kā tiks nodrošināta Valsts aizsardz</w:t>
            </w:r>
            <w:r w:rsidR="00E815AF">
              <w:rPr>
                <w:rFonts w:ascii="Trebuchet MS" w:hAnsi="Trebuchet MS" w:cs="Helv"/>
                <w:color w:val="000000"/>
                <w:sz w:val="20"/>
                <w:szCs w:val="20"/>
                <w:lang w:val="lv-LV"/>
              </w:rPr>
              <w:t xml:space="preserve">ības operatīvā plāna izpilde, </w:t>
            </w:r>
            <w:r>
              <w:rPr>
                <w:rFonts w:ascii="Trebuchet MS" w:hAnsi="Trebuchet MS" w:cs="Helv"/>
                <w:color w:val="000000"/>
                <w:sz w:val="20"/>
                <w:szCs w:val="20"/>
                <w:lang w:val="lv-LV"/>
              </w:rPr>
              <w:t xml:space="preserve">svarīgu Nacionālo bruņoto spēku </w:t>
            </w:r>
            <w:r w:rsidR="00E815AF">
              <w:rPr>
                <w:rFonts w:ascii="Trebuchet MS" w:hAnsi="Trebuchet MS" w:cs="Helv"/>
                <w:color w:val="000000"/>
                <w:sz w:val="20"/>
                <w:szCs w:val="20"/>
                <w:lang w:val="lv-LV"/>
              </w:rPr>
              <w:t xml:space="preserve">objektu un darba devēju ieinteresētība atbrīvot zemessargus dalībai </w:t>
            </w:r>
            <w:r>
              <w:rPr>
                <w:rFonts w:ascii="Trebuchet MS" w:hAnsi="Trebuchet MS" w:cs="Helv"/>
                <w:color w:val="000000"/>
                <w:sz w:val="20"/>
                <w:szCs w:val="20"/>
                <w:lang w:val="lv-LV"/>
              </w:rPr>
              <w:t>mācībās vai dienesta</w:t>
            </w:r>
            <w:r w:rsidR="00E815AF">
              <w:rPr>
                <w:rFonts w:ascii="Trebuchet MS" w:hAnsi="Trebuchet MS" w:cs="Helv"/>
                <w:color w:val="000000"/>
                <w:sz w:val="20"/>
                <w:szCs w:val="20"/>
                <w:lang w:val="lv-LV"/>
              </w:rPr>
              <w:t>m</w:t>
            </w:r>
            <w:r w:rsidR="00D847DD">
              <w:rPr>
                <w:rFonts w:ascii="Trebuchet MS" w:hAnsi="Trebuchet MS" w:cs="Helv"/>
                <w:color w:val="000000"/>
                <w:sz w:val="20"/>
                <w:szCs w:val="20"/>
                <w:lang w:val="lv-LV"/>
              </w:rPr>
              <w:t xml:space="preserve"> </w:t>
            </w:r>
            <w:r>
              <w:rPr>
                <w:rFonts w:ascii="Trebuchet MS" w:hAnsi="Trebuchet MS" w:cs="Helv"/>
                <w:color w:val="000000"/>
                <w:sz w:val="20"/>
                <w:szCs w:val="20"/>
                <w:lang w:val="lv-LV"/>
              </w:rPr>
              <w:t>.</w:t>
            </w:r>
          </w:p>
          <w:p w:rsidR="0045716F" w:rsidRPr="00CD6B54" w:rsidRDefault="0045716F" w:rsidP="00961A90">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Valsts pārvaldes un pašvaldību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35" w:name="COUNT_0107"/>
            <w:bookmarkEnd w:id="35"/>
            <w:r>
              <w:rPr>
                <w:rFonts w:ascii="Trebuchet MS" w:hAnsi="Trebuchet MS"/>
                <w:b/>
                <w:sz w:val="20"/>
                <w:szCs w:val="20"/>
                <w:lang w:val="lv-LV"/>
              </w:rPr>
              <w:t>1</w:t>
            </w:r>
            <w:r w:rsidR="00CE4BBF">
              <w:rPr>
                <w:rFonts w:ascii="Trebuchet MS" w:hAnsi="Trebuchet MS"/>
                <w:b/>
                <w:sz w:val="20"/>
                <w:szCs w:val="20"/>
                <w:lang w:val="lv-LV"/>
              </w:rPr>
              <w:t>5</w:t>
            </w:r>
          </w:p>
        </w:tc>
      </w:tr>
      <w:tr w:rsidR="00E2456A" w:rsidRPr="009F6A6D">
        <w:tc>
          <w:tcPr>
            <w:tcW w:w="8568" w:type="dxa"/>
            <w:gridSpan w:val="2"/>
          </w:tcPr>
          <w:p w:rsidR="005A364A" w:rsidRPr="005A364A" w:rsidRDefault="005A364A" w:rsidP="00C32149">
            <w:pPr>
              <w:jc w:val="both"/>
              <w:rPr>
                <w:rFonts w:ascii="Trebuchet MS" w:hAnsi="Trebuchet MS" w:cs="Arial"/>
                <w:sz w:val="20"/>
                <w:szCs w:val="20"/>
                <w:lang w:val="lv-LV" w:eastAsia="lv-LV"/>
              </w:rPr>
            </w:pPr>
            <w:bookmarkStart w:id="36" w:name="COMMENTS_0107"/>
            <w:bookmarkEnd w:id="36"/>
            <w:r w:rsidRPr="005A364A">
              <w:rPr>
                <w:rFonts w:ascii="Trebuchet MS" w:hAnsi="Trebuchet MS" w:cs="Arial"/>
                <w:sz w:val="20"/>
                <w:szCs w:val="20"/>
                <w:lang w:val="lv-LV" w:eastAsia="lv-LV"/>
              </w:rPr>
              <w:t>Latvijas Raidorganizāciju asociāci</w:t>
            </w:r>
            <w:r>
              <w:rPr>
                <w:rFonts w:ascii="Trebuchet MS" w:hAnsi="Trebuchet MS" w:cs="Arial"/>
                <w:sz w:val="20"/>
                <w:szCs w:val="20"/>
                <w:lang w:val="lv-LV" w:eastAsia="lv-LV"/>
              </w:rPr>
              <w:t xml:space="preserve">ja uzskata, ka grozījumi </w:t>
            </w:r>
            <w:proofErr w:type="spellStart"/>
            <w:r w:rsidRPr="005A364A">
              <w:rPr>
                <w:rFonts w:ascii="Trebuchet MS" w:hAnsi="Trebuchet MS" w:cs="Arial"/>
                <w:sz w:val="20"/>
                <w:szCs w:val="20"/>
                <w:lang w:val="lv-LV" w:eastAsia="lv-LV"/>
              </w:rPr>
              <w:t>Priekšsvēlēšanu</w:t>
            </w:r>
            <w:proofErr w:type="spellEnd"/>
            <w:r w:rsidRPr="005A364A">
              <w:rPr>
                <w:rFonts w:ascii="Trebuchet MS" w:hAnsi="Trebuchet MS" w:cs="Arial"/>
                <w:sz w:val="20"/>
                <w:szCs w:val="20"/>
                <w:lang w:val="lv-LV" w:eastAsia="lv-LV"/>
              </w:rPr>
              <w:t xml:space="preserve"> a</w:t>
            </w:r>
            <w:r>
              <w:rPr>
                <w:rFonts w:ascii="Trebuchet MS" w:hAnsi="Trebuchet MS" w:cs="Arial"/>
                <w:sz w:val="20"/>
                <w:szCs w:val="20"/>
                <w:lang w:val="lv-LV" w:eastAsia="lv-LV"/>
              </w:rPr>
              <w:t>ģitācijas likumā</w:t>
            </w:r>
            <w:r w:rsidRPr="005A364A">
              <w:rPr>
                <w:rFonts w:ascii="Trebuchet MS" w:hAnsi="Trebuchet MS" w:cs="Arial"/>
                <w:sz w:val="20"/>
                <w:szCs w:val="20"/>
                <w:lang w:val="lv-LV" w:eastAsia="lv-LV"/>
              </w:rPr>
              <w:t xml:space="preserve"> vājinās elektronisko mediju industriju Latvijā, un</w:t>
            </w:r>
            <w:r>
              <w:rPr>
                <w:rFonts w:ascii="Trebuchet MS" w:hAnsi="Trebuchet MS" w:cs="Arial"/>
                <w:sz w:val="20"/>
                <w:szCs w:val="20"/>
                <w:lang w:val="lv-LV" w:eastAsia="lv-LV"/>
              </w:rPr>
              <w:t xml:space="preserve"> norāda</w:t>
            </w:r>
            <w:r w:rsidRPr="005A364A">
              <w:rPr>
                <w:rFonts w:ascii="Trebuchet MS" w:hAnsi="Trebuchet MS" w:cs="Arial"/>
                <w:sz w:val="20"/>
                <w:szCs w:val="20"/>
                <w:lang w:val="lv-LV" w:eastAsia="lv-LV"/>
              </w:rPr>
              <w:t xml:space="preserve">, ka tie jāskata kontekstā ar Elektronisko plašsaziņas līdzekļu likumu, jo nenodrošina vienlīdzīgu konkurenci mediju tirgū, ierobežo informācijas pieejamību, liedz </w:t>
            </w:r>
            <w:r>
              <w:rPr>
                <w:rFonts w:ascii="Trebuchet MS" w:hAnsi="Trebuchet MS" w:cs="Arial"/>
                <w:sz w:val="20"/>
                <w:szCs w:val="20"/>
                <w:lang w:val="lv-LV" w:eastAsia="lv-LV"/>
              </w:rPr>
              <w:t>pašvaldību vēlēšan</w:t>
            </w:r>
            <w:r w:rsidR="00D847DD">
              <w:rPr>
                <w:rFonts w:ascii="Trebuchet MS" w:hAnsi="Trebuchet MS" w:cs="Arial"/>
                <w:sz w:val="20"/>
                <w:szCs w:val="20"/>
                <w:lang w:val="lv-LV" w:eastAsia="lv-LV"/>
              </w:rPr>
              <w:t>u</w:t>
            </w:r>
            <w:r>
              <w:rPr>
                <w:rFonts w:ascii="Trebuchet MS" w:hAnsi="Trebuchet MS" w:cs="Arial"/>
                <w:sz w:val="20"/>
                <w:szCs w:val="20"/>
                <w:lang w:val="lv-LV" w:eastAsia="lv-LV"/>
              </w:rPr>
              <w:t xml:space="preserve"> </w:t>
            </w:r>
            <w:r w:rsidR="00D847DD">
              <w:rPr>
                <w:rFonts w:ascii="Trebuchet MS" w:hAnsi="Trebuchet MS" w:cs="Arial"/>
                <w:sz w:val="20"/>
                <w:szCs w:val="20"/>
                <w:lang w:val="lv-LV" w:eastAsia="lv-LV"/>
              </w:rPr>
              <w:t xml:space="preserve">kampaņās </w:t>
            </w:r>
            <w:r>
              <w:rPr>
                <w:rFonts w:ascii="Trebuchet MS" w:hAnsi="Trebuchet MS" w:cs="Arial"/>
                <w:sz w:val="20"/>
                <w:szCs w:val="20"/>
                <w:lang w:val="lv-LV" w:eastAsia="lv-LV"/>
              </w:rPr>
              <w:t xml:space="preserve">vietējiem deputātiem </w:t>
            </w:r>
            <w:r w:rsidRPr="005A364A">
              <w:rPr>
                <w:rFonts w:ascii="Trebuchet MS" w:hAnsi="Trebuchet MS" w:cs="Arial"/>
                <w:sz w:val="20"/>
                <w:szCs w:val="20"/>
                <w:lang w:val="lv-LV" w:eastAsia="lv-LV"/>
              </w:rPr>
              <w:t>iespē</w:t>
            </w:r>
            <w:r>
              <w:rPr>
                <w:rFonts w:ascii="Trebuchet MS" w:hAnsi="Trebuchet MS" w:cs="Arial"/>
                <w:sz w:val="20"/>
                <w:szCs w:val="20"/>
                <w:lang w:val="lv-LV" w:eastAsia="lv-LV"/>
              </w:rPr>
              <w:t>ju</w:t>
            </w:r>
            <w:r w:rsidRPr="005A364A">
              <w:rPr>
                <w:rFonts w:ascii="Trebuchet MS" w:hAnsi="Trebuchet MS" w:cs="Arial"/>
                <w:sz w:val="20"/>
                <w:szCs w:val="20"/>
                <w:lang w:val="lv-LV" w:eastAsia="lv-LV"/>
              </w:rPr>
              <w:t xml:space="preserve"> izmantot reģionālos medijus, kā arī </w:t>
            </w:r>
            <w:r w:rsidR="00D847DD">
              <w:rPr>
                <w:rFonts w:ascii="Trebuchet MS" w:hAnsi="Trebuchet MS" w:cs="Arial"/>
                <w:sz w:val="20"/>
                <w:szCs w:val="20"/>
                <w:lang w:val="lv-LV" w:eastAsia="lv-LV"/>
              </w:rPr>
              <w:t xml:space="preserve">noved pie slēptās reklāmas paplašināšanās </w:t>
            </w:r>
            <w:r w:rsidRPr="005A364A">
              <w:rPr>
                <w:rFonts w:ascii="Trebuchet MS" w:hAnsi="Trebuchet MS" w:cs="Arial"/>
                <w:sz w:val="20"/>
                <w:szCs w:val="20"/>
                <w:lang w:val="lv-LV" w:eastAsia="lv-LV"/>
              </w:rPr>
              <w:t>medijos.</w:t>
            </w:r>
          </w:p>
          <w:p w:rsidR="005A364A" w:rsidRPr="005A364A" w:rsidRDefault="005A364A" w:rsidP="00C32149">
            <w:pPr>
              <w:jc w:val="both"/>
              <w:rPr>
                <w:rFonts w:ascii="Trebuchet MS" w:hAnsi="Trebuchet MS" w:cs="Arial"/>
                <w:sz w:val="20"/>
                <w:szCs w:val="20"/>
                <w:lang w:val="lv-LV" w:eastAsia="lv-LV"/>
              </w:rPr>
            </w:pPr>
          </w:p>
          <w:p w:rsidR="00C32149" w:rsidRPr="005A364A" w:rsidRDefault="005A364A" w:rsidP="00C32149">
            <w:pPr>
              <w:jc w:val="both"/>
              <w:rPr>
                <w:rFonts w:ascii="Trebuchet MS" w:hAnsi="Trebuchet MS" w:cs="Arial"/>
                <w:sz w:val="20"/>
                <w:szCs w:val="20"/>
                <w:lang w:val="lv-LV" w:eastAsia="lv-LV"/>
              </w:rPr>
            </w:pPr>
            <w:r w:rsidRPr="005A364A">
              <w:rPr>
                <w:rFonts w:ascii="Trebuchet MS" w:hAnsi="Trebuchet MS" w:cs="Arial"/>
                <w:sz w:val="20"/>
                <w:szCs w:val="20"/>
                <w:lang w:val="lv-LV" w:eastAsia="lv-LV"/>
              </w:rPr>
              <w:t>Vides r</w:t>
            </w:r>
            <w:r>
              <w:rPr>
                <w:rFonts w:ascii="Trebuchet MS" w:hAnsi="Trebuchet MS" w:cs="Arial"/>
                <w:sz w:val="20"/>
                <w:szCs w:val="20"/>
                <w:lang w:val="lv-LV" w:eastAsia="lv-LV"/>
              </w:rPr>
              <w:t xml:space="preserve">eklāmas asociācija iebilst pret grozījumiem </w:t>
            </w:r>
            <w:proofErr w:type="spellStart"/>
            <w:r w:rsidRPr="005A364A">
              <w:rPr>
                <w:rFonts w:ascii="Trebuchet MS" w:hAnsi="Trebuchet MS" w:cs="Arial"/>
                <w:sz w:val="20"/>
                <w:szCs w:val="20"/>
                <w:lang w:val="lv-LV" w:eastAsia="lv-LV"/>
              </w:rPr>
              <w:t>Pr</w:t>
            </w:r>
            <w:r>
              <w:rPr>
                <w:rFonts w:ascii="Trebuchet MS" w:hAnsi="Trebuchet MS" w:cs="Arial"/>
                <w:sz w:val="20"/>
                <w:szCs w:val="20"/>
                <w:lang w:val="lv-LV" w:eastAsia="lv-LV"/>
              </w:rPr>
              <w:t>iekšsvēlēšanu</w:t>
            </w:r>
            <w:proofErr w:type="spellEnd"/>
            <w:r>
              <w:rPr>
                <w:rFonts w:ascii="Trebuchet MS" w:hAnsi="Trebuchet MS" w:cs="Arial"/>
                <w:sz w:val="20"/>
                <w:szCs w:val="20"/>
                <w:lang w:val="lv-LV" w:eastAsia="lv-LV"/>
              </w:rPr>
              <w:t xml:space="preserve"> aģit</w:t>
            </w:r>
            <w:r w:rsidR="00DC3934">
              <w:rPr>
                <w:rFonts w:ascii="Trebuchet MS" w:hAnsi="Trebuchet MS" w:cs="Arial"/>
                <w:sz w:val="20"/>
                <w:szCs w:val="20"/>
                <w:lang w:val="lv-LV" w:eastAsia="lv-LV"/>
              </w:rPr>
              <w:t>ācijas likumā</w:t>
            </w:r>
            <w:r>
              <w:rPr>
                <w:rFonts w:ascii="Trebuchet MS" w:hAnsi="Trebuchet MS" w:cs="Arial"/>
                <w:sz w:val="20"/>
                <w:szCs w:val="20"/>
                <w:lang w:val="lv-LV" w:eastAsia="lv-LV"/>
              </w:rPr>
              <w:t>, k</w:t>
            </w:r>
            <w:r w:rsidR="00D847DD">
              <w:rPr>
                <w:rFonts w:ascii="Trebuchet MS" w:hAnsi="Trebuchet MS" w:cs="Arial"/>
                <w:sz w:val="20"/>
                <w:szCs w:val="20"/>
                <w:lang w:val="lv-LV" w:eastAsia="lv-LV"/>
              </w:rPr>
              <w:t>uri</w:t>
            </w:r>
            <w:r>
              <w:rPr>
                <w:rFonts w:ascii="Trebuchet MS" w:hAnsi="Trebuchet MS" w:cs="Arial"/>
                <w:sz w:val="20"/>
                <w:szCs w:val="20"/>
                <w:lang w:val="lv-LV" w:eastAsia="lv-LV"/>
              </w:rPr>
              <w:t xml:space="preserve"> paredz</w:t>
            </w:r>
            <w:r w:rsidRPr="005A364A">
              <w:rPr>
                <w:rFonts w:ascii="Trebuchet MS" w:hAnsi="Trebuchet MS" w:cs="Arial"/>
                <w:sz w:val="20"/>
                <w:szCs w:val="20"/>
                <w:lang w:val="lv-LV" w:eastAsia="lv-LV"/>
              </w:rPr>
              <w:t xml:space="preserve"> reklāmas ierobežojum</w:t>
            </w:r>
            <w:r>
              <w:rPr>
                <w:rFonts w:ascii="Trebuchet MS" w:hAnsi="Trebuchet MS" w:cs="Arial"/>
                <w:sz w:val="20"/>
                <w:szCs w:val="20"/>
                <w:lang w:val="lv-LV" w:eastAsia="lv-LV"/>
              </w:rPr>
              <w:t>us</w:t>
            </w:r>
            <w:r w:rsidR="00D847DD">
              <w:rPr>
                <w:rFonts w:ascii="Trebuchet MS" w:hAnsi="Trebuchet MS" w:cs="Arial"/>
                <w:sz w:val="20"/>
                <w:szCs w:val="20"/>
                <w:lang w:val="lv-LV" w:eastAsia="lv-LV"/>
              </w:rPr>
              <w:t>, un norāda, ka tādejādi tiks nenodrošināta vienlīdzīga konkurence</w:t>
            </w:r>
            <w:r w:rsidRPr="005A364A">
              <w:rPr>
                <w:rFonts w:ascii="Trebuchet MS" w:hAnsi="Trebuchet MS" w:cs="Arial"/>
                <w:sz w:val="20"/>
                <w:szCs w:val="20"/>
                <w:lang w:val="lv-LV" w:eastAsia="lv-LV"/>
              </w:rPr>
              <w:t xml:space="preserve"> mediju tirgū,</w:t>
            </w:r>
            <w:r>
              <w:rPr>
                <w:rFonts w:ascii="Trebuchet MS" w:hAnsi="Trebuchet MS" w:cs="Arial"/>
                <w:sz w:val="20"/>
                <w:szCs w:val="20"/>
                <w:lang w:val="lv-LV" w:eastAsia="lv-LV"/>
              </w:rPr>
              <w:t xml:space="preserve"> kā arī aicina </w:t>
            </w:r>
            <w:r w:rsidRPr="005A364A">
              <w:rPr>
                <w:rFonts w:ascii="Trebuchet MS" w:hAnsi="Trebuchet MS" w:cs="Arial"/>
                <w:sz w:val="20"/>
                <w:szCs w:val="20"/>
                <w:lang w:val="lv-LV" w:eastAsia="lv-LV"/>
              </w:rPr>
              <w:t xml:space="preserve">ieviest aizliegumu </w:t>
            </w:r>
            <w:r w:rsidR="00D847DD">
              <w:rPr>
                <w:rFonts w:ascii="Trebuchet MS" w:hAnsi="Trebuchet MS" w:cs="Arial"/>
                <w:sz w:val="20"/>
                <w:szCs w:val="20"/>
                <w:lang w:val="lv-LV" w:eastAsia="lv-LV"/>
              </w:rPr>
              <w:t>septiņas</w:t>
            </w:r>
            <w:r w:rsidR="00D847DD" w:rsidRPr="005A364A">
              <w:rPr>
                <w:rFonts w:ascii="Trebuchet MS" w:hAnsi="Trebuchet MS" w:cs="Arial"/>
                <w:sz w:val="20"/>
                <w:szCs w:val="20"/>
                <w:lang w:val="lv-LV" w:eastAsia="lv-LV"/>
              </w:rPr>
              <w:t xml:space="preserve"> dienas pirms vēlēšanām </w:t>
            </w:r>
            <w:r w:rsidR="00D847DD">
              <w:rPr>
                <w:rFonts w:ascii="Trebuchet MS" w:hAnsi="Trebuchet MS" w:cs="Arial"/>
                <w:sz w:val="20"/>
                <w:szCs w:val="20"/>
                <w:lang w:val="lv-LV" w:eastAsia="lv-LV"/>
              </w:rPr>
              <w:t>jebkurā medijā</w:t>
            </w:r>
            <w:r w:rsidRPr="005A364A">
              <w:rPr>
                <w:rFonts w:ascii="Trebuchet MS" w:hAnsi="Trebuchet MS" w:cs="Arial"/>
                <w:sz w:val="20"/>
                <w:szCs w:val="20"/>
                <w:lang w:val="lv-LV" w:eastAsia="lv-LV"/>
              </w:rPr>
              <w:t xml:space="preserve"> izvietot </w:t>
            </w:r>
            <w:proofErr w:type="spellStart"/>
            <w:r w:rsidRPr="005A364A">
              <w:rPr>
                <w:rFonts w:ascii="Trebuchet MS" w:hAnsi="Trebuchet MS" w:cs="Arial"/>
                <w:sz w:val="20"/>
                <w:szCs w:val="20"/>
                <w:lang w:val="lv-LV" w:eastAsia="lv-LV"/>
              </w:rPr>
              <w:t>priekšsvēlēšanu</w:t>
            </w:r>
            <w:proofErr w:type="spellEnd"/>
            <w:r w:rsidRPr="005A364A">
              <w:rPr>
                <w:rFonts w:ascii="Trebuchet MS" w:hAnsi="Trebuchet MS" w:cs="Arial"/>
                <w:sz w:val="20"/>
                <w:szCs w:val="20"/>
                <w:lang w:val="lv-LV" w:eastAsia="lv-LV"/>
              </w:rPr>
              <w:t xml:space="preserve"> aģitācijas materiālus.</w:t>
            </w:r>
          </w:p>
          <w:p w:rsidR="005A364A" w:rsidRDefault="005A364A" w:rsidP="00C32149">
            <w:pPr>
              <w:jc w:val="both"/>
              <w:rPr>
                <w:rFonts w:ascii="Trebuchet MS" w:hAnsi="Trebuchet MS" w:cs="Helv"/>
                <w:color w:val="000000"/>
                <w:sz w:val="20"/>
                <w:szCs w:val="20"/>
                <w:lang w:val="lv-LV"/>
              </w:rPr>
            </w:pPr>
          </w:p>
          <w:p w:rsidR="00D847DD" w:rsidRDefault="00D847DD" w:rsidP="00C32149">
            <w:pPr>
              <w:jc w:val="both"/>
              <w:rPr>
                <w:rFonts w:ascii="Trebuchet MS" w:hAnsi="Trebuchet MS" w:cs="Helv"/>
                <w:color w:val="000000"/>
                <w:sz w:val="20"/>
                <w:szCs w:val="20"/>
                <w:lang w:val="lv-LV"/>
              </w:rPr>
            </w:pPr>
          </w:p>
          <w:p w:rsidR="00C32149" w:rsidRDefault="00C32149" w:rsidP="00C32149">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Latvijas Tirgotāju asociācija norāda uz problēmām saistībā ar </w:t>
            </w:r>
            <w:r w:rsidR="00D847DD">
              <w:rPr>
                <w:rFonts w:ascii="Trebuchet MS" w:hAnsi="Trebuchet MS" w:cs="Helv"/>
                <w:color w:val="000000"/>
                <w:sz w:val="20"/>
                <w:szCs w:val="20"/>
                <w:lang w:val="lv-LV"/>
              </w:rPr>
              <w:t xml:space="preserve">nodarbinātajiem </w:t>
            </w:r>
            <w:r>
              <w:rPr>
                <w:rFonts w:ascii="Trebuchet MS" w:hAnsi="Trebuchet MS" w:cs="Helv"/>
                <w:color w:val="000000"/>
                <w:sz w:val="20"/>
                <w:szCs w:val="20"/>
                <w:lang w:val="lv-LV"/>
              </w:rPr>
              <w:t xml:space="preserve">obligātajām veselības pārbaudēm nodarbinātajiem un aicina </w:t>
            </w:r>
            <w:r w:rsidR="00D847DD">
              <w:rPr>
                <w:rFonts w:ascii="Trebuchet MS" w:hAnsi="Trebuchet MS" w:cs="Helv"/>
                <w:color w:val="000000"/>
                <w:sz w:val="20"/>
                <w:szCs w:val="20"/>
                <w:lang w:val="lv-LV"/>
              </w:rPr>
              <w:t>grozīt</w:t>
            </w:r>
            <w:r>
              <w:rPr>
                <w:rFonts w:ascii="Trebuchet MS" w:hAnsi="Trebuchet MS" w:cs="Helv"/>
                <w:color w:val="000000"/>
                <w:sz w:val="20"/>
                <w:szCs w:val="20"/>
                <w:lang w:val="lv-LV"/>
              </w:rPr>
              <w:t xml:space="preserve"> normatīv</w:t>
            </w:r>
            <w:r w:rsidR="00D847DD">
              <w:rPr>
                <w:rFonts w:ascii="Trebuchet MS" w:hAnsi="Trebuchet MS" w:cs="Helv"/>
                <w:color w:val="000000"/>
                <w:sz w:val="20"/>
                <w:szCs w:val="20"/>
                <w:lang w:val="lv-LV"/>
              </w:rPr>
              <w:t>os</w:t>
            </w:r>
            <w:r>
              <w:rPr>
                <w:rFonts w:ascii="Trebuchet MS" w:hAnsi="Trebuchet MS" w:cs="Helv"/>
                <w:color w:val="000000"/>
                <w:sz w:val="20"/>
                <w:szCs w:val="20"/>
                <w:lang w:val="lv-LV"/>
              </w:rPr>
              <w:t xml:space="preserve"> akt</w:t>
            </w:r>
            <w:r w:rsidR="00D847DD">
              <w:rPr>
                <w:rFonts w:ascii="Trebuchet MS" w:hAnsi="Trebuchet MS" w:cs="Helv"/>
                <w:color w:val="000000"/>
                <w:sz w:val="20"/>
                <w:szCs w:val="20"/>
                <w:lang w:val="lv-LV"/>
              </w:rPr>
              <w:t>us</w:t>
            </w:r>
            <w:r>
              <w:rPr>
                <w:rFonts w:ascii="Trebuchet MS" w:hAnsi="Trebuchet MS" w:cs="Helv"/>
                <w:color w:val="000000"/>
                <w:sz w:val="20"/>
                <w:szCs w:val="20"/>
                <w:lang w:val="lv-LV"/>
              </w:rPr>
              <w:t>, lai apv</w:t>
            </w:r>
            <w:r w:rsidR="00D847DD">
              <w:rPr>
                <w:rFonts w:ascii="Trebuchet MS" w:hAnsi="Trebuchet MS" w:cs="Helv"/>
                <w:color w:val="000000"/>
                <w:sz w:val="20"/>
                <w:szCs w:val="20"/>
                <w:lang w:val="lv-LV"/>
              </w:rPr>
              <w:t>ienotu pārbaužu procedūras, tādē</w:t>
            </w:r>
            <w:r>
              <w:rPr>
                <w:rFonts w:ascii="Trebuchet MS" w:hAnsi="Trebuchet MS" w:cs="Helv"/>
                <w:color w:val="000000"/>
                <w:sz w:val="20"/>
                <w:szCs w:val="20"/>
                <w:lang w:val="lv-LV"/>
              </w:rPr>
              <w:t>jādi samazinot uzņēmumu izmaksas un darba laika zudumu</w:t>
            </w:r>
            <w:r w:rsidR="00D847DD">
              <w:rPr>
                <w:rFonts w:ascii="Trebuchet MS" w:hAnsi="Trebuchet MS" w:cs="Helv"/>
                <w:color w:val="000000"/>
                <w:sz w:val="20"/>
                <w:szCs w:val="20"/>
                <w:lang w:val="lv-LV"/>
              </w:rPr>
              <w:t>s</w:t>
            </w:r>
            <w:r>
              <w:rPr>
                <w:rFonts w:ascii="Trebuchet MS" w:hAnsi="Trebuchet MS" w:cs="Helv"/>
                <w:color w:val="000000"/>
                <w:sz w:val="20"/>
                <w:szCs w:val="20"/>
                <w:lang w:val="lv-LV"/>
              </w:rPr>
              <w:t>.</w:t>
            </w:r>
          </w:p>
          <w:p w:rsidR="00C32149" w:rsidRDefault="00C32149" w:rsidP="00C32149">
            <w:pPr>
              <w:jc w:val="both"/>
              <w:rPr>
                <w:rFonts w:ascii="Trebuchet MS" w:hAnsi="Trebuchet MS" w:cs="Helv"/>
                <w:color w:val="000000"/>
                <w:sz w:val="20"/>
                <w:szCs w:val="20"/>
                <w:lang w:val="lv-LV"/>
              </w:rPr>
            </w:pPr>
          </w:p>
          <w:p w:rsidR="00B57EC7" w:rsidRDefault="00B57EC7" w:rsidP="00B57EC7">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Valsts radio un televīzijas centrs </w:t>
            </w:r>
            <w:r w:rsidR="00C32149">
              <w:rPr>
                <w:rFonts w:ascii="Trebuchet MS" w:hAnsi="Trebuchet MS" w:cs="Helv"/>
                <w:color w:val="000000"/>
                <w:sz w:val="20"/>
                <w:szCs w:val="20"/>
                <w:lang w:val="lv-LV"/>
              </w:rPr>
              <w:t>atbalsta likumprojektu „Grozījumi Iesniegumu likumā”</w:t>
            </w:r>
            <w:r w:rsidR="00E61578">
              <w:rPr>
                <w:rFonts w:ascii="Trebuchet MS" w:hAnsi="Trebuchet MS" w:cs="Helv"/>
                <w:color w:val="000000"/>
                <w:sz w:val="20"/>
                <w:szCs w:val="20"/>
                <w:lang w:val="lv-LV"/>
              </w:rPr>
              <w:t>, izveidojot v</w:t>
            </w:r>
            <w:r>
              <w:rPr>
                <w:rFonts w:ascii="Trebuchet MS" w:hAnsi="Trebuchet MS" w:cs="Helv"/>
                <w:color w:val="000000"/>
                <w:sz w:val="20"/>
                <w:szCs w:val="20"/>
                <w:lang w:val="lv-LV"/>
              </w:rPr>
              <w:t xml:space="preserve">ienoto valsts un pašvaldības pakalpojumu portālu </w:t>
            </w:r>
            <w:proofErr w:type="spellStart"/>
            <w:r>
              <w:rPr>
                <w:rFonts w:ascii="Trebuchet MS" w:hAnsi="Trebuchet MS" w:cs="Helv"/>
                <w:color w:val="000000"/>
                <w:sz w:val="20"/>
                <w:szCs w:val="20"/>
                <w:lang w:val="lv-LV"/>
              </w:rPr>
              <w:t>www.latvija.lv</w:t>
            </w:r>
            <w:proofErr w:type="spellEnd"/>
            <w:r>
              <w:rPr>
                <w:rFonts w:ascii="Trebuchet MS" w:hAnsi="Trebuchet MS" w:cs="Helv"/>
                <w:color w:val="000000"/>
                <w:sz w:val="20"/>
                <w:szCs w:val="20"/>
                <w:lang w:val="lv-LV"/>
              </w:rPr>
              <w:t>, bet norāda uz nepilnībām un riskiem, jo nav paredzēt</w:t>
            </w:r>
            <w:r w:rsidR="00D847DD">
              <w:rPr>
                <w:rFonts w:ascii="Trebuchet MS" w:hAnsi="Trebuchet MS" w:cs="Helv"/>
                <w:color w:val="000000"/>
                <w:sz w:val="20"/>
                <w:szCs w:val="20"/>
                <w:lang w:val="lv-LV"/>
              </w:rPr>
              <w:t>i</w:t>
            </w:r>
            <w:r>
              <w:rPr>
                <w:rFonts w:ascii="Trebuchet MS" w:hAnsi="Trebuchet MS" w:cs="Helv"/>
                <w:color w:val="000000"/>
                <w:sz w:val="20"/>
                <w:szCs w:val="20"/>
                <w:lang w:val="lv-LV"/>
              </w:rPr>
              <w:t xml:space="preserve"> droš</w:t>
            </w:r>
            <w:r w:rsidR="00D847DD">
              <w:rPr>
                <w:rFonts w:ascii="Trebuchet MS" w:hAnsi="Trebuchet MS" w:cs="Helv"/>
                <w:color w:val="000000"/>
                <w:sz w:val="20"/>
                <w:szCs w:val="20"/>
                <w:lang w:val="lv-LV"/>
              </w:rPr>
              <w:t>i</w:t>
            </w:r>
            <w:r>
              <w:rPr>
                <w:rFonts w:ascii="Trebuchet MS" w:hAnsi="Trebuchet MS" w:cs="Helv"/>
                <w:color w:val="000000"/>
                <w:sz w:val="20"/>
                <w:szCs w:val="20"/>
                <w:lang w:val="lv-LV"/>
              </w:rPr>
              <w:t xml:space="preserve"> autentifikācijas mehānismi, turklāt nav skaidrs, kad iesniegums uzskatāms par </w:t>
            </w:r>
            <w:r w:rsidR="002F0461">
              <w:rPr>
                <w:rFonts w:ascii="Trebuchet MS" w:hAnsi="Trebuchet MS" w:cs="Helv"/>
                <w:color w:val="000000"/>
                <w:sz w:val="20"/>
                <w:szCs w:val="20"/>
                <w:lang w:val="lv-LV"/>
              </w:rPr>
              <w:t xml:space="preserve">tādu </w:t>
            </w:r>
            <w:r>
              <w:rPr>
                <w:rFonts w:ascii="Trebuchet MS" w:hAnsi="Trebuchet MS" w:cs="Helv"/>
                <w:color w:val="000000"/>
                <w:sz w:val="20"/>
                <w:szCs w:val="20"/>
                <w:lang w:val="lv-LV"/>
              </w:rPr>
              <w:t>Iesni</w:t>
            </w:r>
            <w:r w:rsidR="002F0461">
              <w:rPr>
                <w:rFonts w:ascii="Trebuchet MS" w:hAnsi="Trebuchet MS" w:cs="Helv"/>
                <w:color w:val="000000"/>
                <w:sz w:val="20"/>
                <w:szCs w:val="20"/>
                <w:lang w:val="lv-LV"/>
              </w:rPr>
              <w:t>egumu</w:t>
            </w:r>
            <w:r>
              <w:rPr>
                <w:rFonts w:ascii="Trebuchet MS" w:hAnsi="Trebuchet MS" w:cs="Helv"/>
                <w:color w:val="000000"/>
                <w:sz w:val="20"/>
                <w:szCs w:val="20"/>
                <w:lang w:val="lv-LV"/>
              </w:rPr>
              <w:t xml:space="preserve"> likuma</w:t>
            </w:r>
            <w:r w:rsidR="00DC3934">
              <w:rPr>
                <w:rFonts w:ascii="Trebuchet MS" w:hAnsi="Trebuchet MS" w:cs="Helv"/>
                <w:color w:val="000000"/>
                <w:sz w:val="20"/>
                <w:szCs w:val="20"/>
                <w:lang w:val="lv-LV"/>
              </w:rPr>
              <w:t xml:space="preserve"> izpratnē</w:t>
            </w:r>
            <w:r>
              <w:rPr>
                <w:rFonts w:ascii="Trebuchet MS" w:hAnsi="Trebuchet MS" w:cs="Helv"/>
                <w:color w:val="000000"/>
                <w:sz w:val="20"/>
                <w:szCs w:val="20"/>
                <w:lang w:val="lv-LV"/>
              </w:rPr>
              <w:t>,</w:t>
            </w:r>
            <w:r w:rsidR="00DC3934">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kad - Administratīvā procesa likuma izpratnē, kā arī aicina izveidot tiesisko pamatu noteiktu autentifikācijas rīku izmantošanai un paredzēt, </w:t>
            </w:r>
            <w:r w:rsidR="002F0461">
              <w:rPr>
                <w:rFonts w:ascii="Trebuchet MS" w:hAnsi="Trebuchet MS" w:cs="Helv"/>
                <w:color w:val="000000"/>
                <w:sz w:val="20"/>
                <w:szCs w:val="20"/>
                <w:lang w:val="lv-LV"/>
              </w:rPr>
              <w:t>ka grozījumi Iesniegumu</w:t>
            </w:r>
            <w:r>
              <w:rPr>
                <w:rFonts w:ascii="Trebuchet MS" w:hAnsi="Trebuchet MS" w:cs="Helv"/>
                <w:color w:val="000000"/>
                <w:sz w:val="20"/>
                <w:szCs w:val="20"/>
                <w:lang w:val="lv-LV"/>
              </w:rPr>
              <w:t xml:space="preserve"> likumā stājas spēkā tikai pēc </w:t>
            </w:r>
            <w:r w:rsidR="002F0461">
              <w:rPr>
                <w:rFonts w:ascii="Trebuchet MS" w:hAnsi="Trebuchet MS" w:cs="Helv"/>
                <w:color w:val="000000"/>
                <w:sz w:val="20"/>
                <w:szCs w:val="20"/>
                <w:lang w:val="lv-LV"/>
              </w:rPr>
              <w:t>tam, kad ir pieņemti tiesību akti</w:t>
            </w:r>
            <w:r>
              <w:rPr>
                <w:rFonts w:ascii="Trebuchet MS" w:hAnsi="Trebuchet MS" w:cs="Helv"/>
                <w:color w:val="000000"/>
                <w:sz w:val="20"/>
                <w:szCs w:val="20"/>
                <w:lang w:val="lv-LV"/>
              </w:rPr>
              <w:t>, kas nosaka vienot</w:t>
            </w:r>
            <w:r w:rsidR="002F0461">
              <w:rPr>
                <w:rFonts w:ascii="Trebuchet MS" w:hAnsi="Trebuchet MS" w:cs="Helv"/>
                <w:color w:val="000000"/>
                <w:sz w:val="20"/>
                <w:szCs w:val="20"/>
                <w:lang w:val="lv-LV"/>
              </w:rPr>
              <w:t>u</w:t>
            </w:r>
            <w:r>
              <w:rPr>
                <w:rFonts w:ascii="Trebuchet MS" w:hAnsi="Trebuchet MS" w:cs="Helv"/>
                <w:color w:val="000000"/>
                <w:sz w:val="20"/>
                <w:szCs w:val="20"/>
                <w:lang w:val="lv-LV"/>
              </w:rPr>
              <w:t xml:space="preserve"> </w:t>
            </w:r>
            <w:r w:rsidR="002F0461">
              <w:rPr>
                <w:rFonts w:ascii="Trebuchet MS" w:hAnsi="Trebuchet MS" w:cs="Helv"/>
                <w:color w:val="000000"/>
                <w:sz w:val="20"/>
                <w:szCs w:val="20"/>
                <w:lang w:val="lv-LV"/>
              </w:rPr>
              <w:t xml:space="preserve">personas autentifikācijas </w:t>
            </w:r>
            <w:r>
              <w:rPr>
                <w:rFonts w:ascii="Trebuchet MS" w:hAnsi="Trebuchet MS" w:cs="Helv"/>
                <w:color w:val="000000"/>
                <w:sz w:val="20"/>
                <w:szCs w:val="20"/>
                <w:lang w:val="lv-LV"/>
              </w:rPr>
              <w:t>tiesisko regu</w:t>
            </w:r>
            <w:r w:rsidR="002F0461">
              <w:rPr>
                <w:rFonts w:ascii="Trebuchet MS" w:hAnsi="Trebuchet MS" w:cs="Helv"/>
                <w:color w:val="000000"/>
                <w:sz w:val="20"/>
                <w:szCs w:val="20"/>
                <w:lang w:val="lv-LV"/>
              </w:rPr>
              <w:t>lējumu</w:t>
            </w:r>
            <w:r>
              <w:rPr>
                <w:rFonts w:ascii="Trebuchet MS" w:hAnsi="Trebuchet MS" w:cs="Helv"/>
                <w:color w:val="000000"/>
                <w:sz w:val="20"/>
                <w:szCs w:val="20"/>
                <w:lang w:val="lv-LV"/>
              </w:rPr>
              <w:t>.</w:t>
            </w:r>
          </w:p>
          <w:p w:rsidR="00B57EC7" w:rsidRDefault="00B57EC7" w:rsidP="00883C8C">
            <w:pPr>
              <w:jc w:val="both"/>
              <w:rPr>
                <w:rFonts w:ascii="Trebuchet MS" w:hAnsi="Trebuchet MS" w:cs="Helv"/>
                <w:color w:val="000000"/>
                <w:sz w:val="20"/>
                <w:szCs w:val="20"/>
                <w:lang w:val="lv-LV"/>
              </w:rPr>
            </w:pPr>
          </w:p>
          <w:p w:rsidR="001D7E93" w:rsidRDefault="001D7E93" w:rsidP="001D7E93">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„Sociālā labklājība” aicina likumprojektā „Gr</w:t>
            </w:r>
            <w:r w:rsidR="004D097A">
              <w:rPr>
                <w:rFonts w:ascii="Trebuchet MS" w:hAnsi="Trebuchet MS" w:cs="Helv"/>
                <w:color w:val="000000"/>
                <w:sz w:val="20"/>
                <w:szCs w:val="20"/>
                <w:lang w:val="lv-LV"/>
              </w:rPr>
              <w:t>ozījumi Vēlētāju reģistra likumā</w:t>
            </w:r>
            <w:r>
              <w:rPr>
                <w:rFonts w:ascii="Trebuchet MS" w:hAnsi="Trebuchet MS" w:cs="Helv"/>
                <w:color w:val="000000"/>
                <w:sz w:val="20"/>
                <w:szCs w:val="20"/>
                <w:lang w:val="lv-LV"/>
              </w:rPr>
              <w:t xml:space="preserve">” noteikt, ka persona var balsot tikai konkrētā vēlēšanu apgabalā, kurā atrodas tās deklarētā dzīvesvieta, un, ja persona vēlas </w:t>
            </w:r>
            <w:r w:rsidR="00621BF2">
              <w:rPr>
                <w:rFonts w:ascii="Trebuchet MS" w:hAnsi="Trebuchet MS" w:cs="Helv"/>
                <w:color w:val="000000"/>
                <w:sz w:val="20"/>
                <w:szCs w:val="20"/>
                <w:lang w:val="lv-LV"/>
              </w:rPr>
              <w:t>balsot citā vēlēšanu iecirknī</w:t>
            </w:r>
            <w:r>
              <w:rPr>
                <w:rFonts w:ascii="Trebuchet MS" w:hAnsi="Trebuchet MS" w:cs="Helv"/>
                <w:color w:val="000000"/>
                <w:sz w:val="20"/>
                <w:szCs w:val="20"/>
                <w:lang w:val="lv-LV"/>
              </w:rPr>
              <w:t xml:space="preserve">, tad </w:t>
            </w:r>
            <w:r w:rsidR="00621BF2">
              <w:rPr>
                <w:rFonts w:ascii="Trebuchet MS" w:hAnsi="Trebuchet MS" w:cs="Helv"/>
                <w:color w:val="000000"/>
                <w:sz w:val="20"/>
                <w:szCs w:val="20"/>
                <w:lang w:val="lv-LV"/>
              </w:rPr>
              <w:t xml:space="preserve">tai </w:t>
            </w:r>
            <w:r>
              <w:rPr>
                <w:rFonts w:ascii="Trebuchet MS" w:hAnsi="Trebuchet MS" w:cs="Helv"/>
                <w:color w:val="000000"/>
                <w:sz w:val="20"/>
                <w:szCs w:val="20"/>
                <w:lang w:val="lv-LV"/>
              </w:rPr>
              <w:t xml:space="preserve">ne vēlāk kā 25 dienas pirms vēlēšanām </w:t>
            </w:r>
            <w:r w:rsidR="00621BF2">
              <w:rPr>
                <w:rFonts w:ascii="Trebuchet MS" w:hAnsi="Trebuchet MS" w:cs="Helv"/>
                <w:color w:val="000000"/>
                <w:sz w:val="20"/>
                <w:szCs w:val="20"/>
                <w:lang w:val="lv-LV"/>
              </w:rPr>
              <w:t>jā</w:t>
            </w:r>
            <w:r>
              <w:rPr>
                <w:rFonts w:ascii="Trebuchet MS" w:hAnsi="Trebuchet MS" w:cs="Helv"/>
                <w:color w:val="000000"/>
                <w:sz w:val="20"/>
                <w:szCs w:val="20"/>
                <w:lang w:val="lv-LV"/>
              </w:rPr>
              <w:t xml:space="preserve">nosūta </w:t>
            </w:r>
            <w:r w:rsidR="00621BF2">
              <w:rPr>
                <w:rFonts w:ascii="Trebuchet MS" w:hAnsi="Trebuchet MS" w:cs="Helv"/>
                <w:color w:val="000000"/>
                <w:sz w:val="20"/>
                <w:szCs w:val="20"/>
                <w:lang w:val="lv-LV"/>
              </w:rPr>
              <w:t>attiecīgs iesniegums</w:t>
            </w:r>
            <w:r>
              <w:rPr>
                <w:rFonts w:ascii="Trebuchet MS" w:hAnsi="Trebuchet MS" w:cs="Helv"/>
                <w:color w:val="000000"/>
                <w:sz w:val="20"/>
                <w:szCs w:val="20"/>
                <w:lang w:val="lv-LV"/>
              </w:rPr>
              <w:t xml:space="preserve"> kādai no dzīvesvietas deklarēšanas iestādēm.</w:t>
            </w:r>
          </w:p>
          <w:p w:rsidR="001D7E93" w:rsidRDefault="001D7E93" w:rsidP="001D7E93">
            <w:pPr>
              <w:jc w:val="both"/>
              <w:rPr>
                <w:rFonts w:ascii="Trebuchet MS" w:hAnsi="Trebuchet MS" w:cs="Helv"/>
                <w:color w:val="000000"/>
                <w:sz w:val="20"/>
                <w:szCs w:val="20"/>
                <w:lang w:val="lv-LV"/>
              </w:rPr>
            </w:pPr>
          </w:p>
          <w:p w:rsidR="00CE4BBF" w:rsidRDefault="00CE4BBF" w:rsidP="00CE4BBF">
            <w:pPr>
              <w:jc w:val="both"/>
              <w:rPr>
                <w:rFonts w:ascii="Trebuchet MS" w:hAnsi="Trebuchet MS" w:cs="Helv"/>
                <w:color w:val="000000"/>
                <w:sz w:val="20"/>
                <w:szCs w:val="20"/>
                <w:lang w:val="lv-LV"/>
              </w:rPr>
            </w:pPr>
            <w:r>
              <w:rPr>
                <w:rFonts w:ascii="Trebuchet MS" w:hAnsi="Trebuchet MS" w:cs="Helv"/>
                <w:color w:val="000000"/>
                <w:sz w:val="20"/>
                <w:szCs w:val="20"/>
                <w:lang w:val="lv-LV"/>
              </w:rPr>
              <w:t>Cēsu Invalīdu biedrība lūdz atcelt likuma normu,</w:t>
            </w:r>
            <w:r w:rsidR="00621BF2">
              <w:rPr>
                <w:rFonts w:ascii="Trebuchet MS" w:hAnsi="Trebuchet MS" w:cs="Helv"/>
                <w:color w:val="000000"/>
                <w:sz w:val="20"/>
                <w:szCs w:val="20"/>
                <w:lang w:val="lv-LV"/>
              </w:rPr>
              <w:t xml:space="preserve"> kas</w:t>
            </w:r>
            <w:r>
              <w:rPr>
                <w:rFonts w:ascii="Trebuchet MS" w:hAnsi="Trebuchet MS" w:cs="Helv"/>
                <w:color w:val="000000"/>
                <w:sz w:val="20"/>
                <w:szCs w:val="20"/>
                <w:lang w:val="lv-LV"/>
              </w:rPr>
              <w:t xml:space="preserve"> </w:t>
            </w:r>
            <w:r w:rsidR="00621BF2">
              <w:rPr>
                <w:rFonts w:ascii="Trebuchet MS" w:hAnsi="Trebuchet MS" w:cs="Helv"/>
                <w:color w:val="000000"/>
                <w:sz w:val="20"/>
                <w:szCs w:val="20"/>
                <w:lang w:val="lv-LV"/>
              </w:rPr>
              <w:t>liedz</w:t>
            </w:r>
            <w:r>
              <w:rPr>
                <w:rFonts w:ascii="Trebuchet MS" w:hAnsi="Trebuchet MS" w:cs="Helv"/>
                <w:color w:val="000000"/>
                <w:sz w:val="20"/>
                <w:szCs w:val="20"/>
                <w:lang w:val="lv-LV"/>
              </w:rPr>
              <w:t xml:space="preserve"> pašvaldībām tiesības atbrīvot nevalstiskās organizācijas no telpu īres (nomas) maksas.</w:t>
            </w:r>
          </w:p>
          <w:p w:rsidR="00CE4BBF" w:rsidRDefault="00CE4BBF" w:rsidP="00CE4BBF">
            <w:pPr>
              <w:jc w:val="both"/>
              <w:rPr>
                <w:rFonts w:ascii="Trebuchet MS" w:hAnsi="Trebuchet MS" w:cs="Helv"/>
                <w:color w:val="000000"/>
                <w:sz w:val="20"/>
                <w:szCs w:val="20"/>
                <w:lang w:val="lv-LV"/>
              </w:rPr>
            </w:pPr>
          </w:p>
          <w:p w:rsidR="00E84BF2" w:rsidRDefault="00E84BF2" w:rsidP="00883C8C">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w:t>
            </w:r>
            <w:r w:rsidR="00C443B4">
              <w:rPr>
                <w:rFonts w:ascii="Trebuchet MS" w:hAnsi="Trebuchet MS" w:cs="Helv"/>
                <w:color w:val="000000"/>
                <w:sz w:val="20"/>
                <w:szCs w:val="20"/>
                <w:lang w:val="lv-LV"/>
              </w:rPr>
              <w:t xml:space="preserve">aicina </w:t>
            </w:r>
            <w:r w:rsidR="00621BF2">
              <w:rPr>
                <w:rFonts w:ascii="Trebuchet MS" w:hAnsi="Trebuchet MS" w:cs="Helv"/>
                <w:color w:val="000000"/>
                <w:sz w:val="20"/>
                <w:szCs w:val="20"/>
                <w:lang w:val="lv-LV"/>
              </w:rPr>
              <w:t>izdarīt</w:t>
            </w:r>
            <w:r w:rsidR="00C443B4">
              <w:rPr>
                <w:rFonts w:ascii="Trebuchet MS" w:hAnsi="Trebuchet MS" w:cs="Helv"/>
                <w:color w:val="000000"/>
                <w:sz w:val="20"/>
                <w:szCs w:val="20"/>
                <w:lang w:val="lv-LV"/>
              </w:rPr>
              <w:t xml:space="preserve"> grozījumus likumā „</w:t>
            </w:r>
            <w:r>
              <w:rPr>
                <w:rFonts w:ascii="Trebuchet MS" w:hAnsi="Trebuchet MS" w:cs="Helv"/>
                <w:color w:val="000000"/>
                <w:sz w:val="20"/>
                <w:szCs w:val="20"/>
                <w:lang w:val="lv-LV"/>
              </w:rPr>
              <w:t>Par valsts un pašvaldību dzīv</w:t>
            </w:r>
            <w:r w:rsidR="00C443B4">
              <w:rPr>
                <w:rFonts w:ascii="Trebuchet MS" w:hAnsi="Trebuchet MS" w:cs="Helv"/>
                <w:color w:val="000000"/>
                <w:sz w:val="20"/>
                <w:szCs w:val="20"/>
                <w:lang w:val="lv-LV"/>
              </w:rPr>
              <w:t>ojamo māju privatizāciju”</w:t>
            </w:r>
            <w:r>
              <w:rPr>
                <w:rFonts w:ascii="Trebuchet MS" w:hAnsi="Trebuchet MS" w:cs="Helv"/>
                <w:color w:val="000000"/>
                <w:sz w:val="20"/>
                <w:szCs w:val="20"/>
                <w:lang w:val="lv-LV"/>
              </w:rPr>
              <w:t>, paredzot kārtību</w:t>
            </w:r>
            <w:r w:rsidR="00621BF2">
              <w:rPr>
                <w:rFonts w:ascii="Trebuchet MS" w:hAnsi="Trebuchet MS" w:cs="Helv"/>
                <w:color w:val="000000"/>
                <w:sz w:val="20"/>
                <w:szCs w:val="20"/>
                <w:lang w:val="lv-LV"/>
              </w:rPr>
              <w:t>, kādā dzīvojamā māja</w:t>
            </w:r>
            <w:r>
              <w:rPr>
                <w:rFonts w:ascii="Trebuchet MS" w:hAnsi="Trebuchet MS" w:cs="Helv"/>
                <w:color w:val="000000"/>
                <w:sz w:val="20"/>
                <w:szCs w:val="20"/>
                <w:lang w:val="lv-LV"/>
              </w:rPr>
              <w:t xml:space="preserve"> sadal</w:t>
            </w:r>
            <w:r w:rsidR="00621BF2">
              <w:rPr>
                <w:rFonts w:ascii="Trebuchet MS" w:hAnsi="Trebuchet MS" w:cs="Helv"/>
                <w:color w:val="000000"/>
                <w:sz w:val="20"/>
                <w:szCs w:val="20"/>
                <w:lang w:val="lv-LV"/>
              </w:rPr>
              <w:t>āma dzīvokļu īpašumos gadījumā</w:t>
            </w:r>
            <w:r>
              <w:rPr>
                <w:rFonts w:ascii="Trebuchet MS" w:hAnsi="Trebuchet MS" w:cs="Helv"/>
                <w:color w:val="000000"/>
                <w:sz w:val="20"/>
                <w:szCs w:val="20"/>
                <w:lang w:val="lv-LV"/>
              </w:rPr>
              <w:t xml:space="preserve">, kad daļa no ēkas </w:t>
            </w:r>
            <w:r w:rsidR="00621BF2">
              <w:rPr>
                <w:rFonts w:ascii="Trebuchet MS" w:hAnsi="Trebuchet MS" w:cs="Helv"/>
                <w:color w:val="000000"/>
                <w:sz w:val="20"/>
                <w:szCs w:val="20"/>
                <w:lang w:val="lv-LV"/>
              </w:rPr>
              <w:t xml:space="preserve">ir </w:t>
            </w:r>
            <w:r>
              <w:rPr>
                <w:rFonts w:ascii="Trebuchet MS" w:hAnsi="Trebuchet MS" w:cs="Helv"/>
                <w:color w:val="000000"/>
                <w:sz w:val="20"/>
                <w:szCs w:val="20"/>
                <w:lang w:val="lv-LV"/>
              </w:rPr>
              <w:t xml:space="preserve">privātpersonas īpašumā, </w:t>
            </w:r>
            <w:r w:rsidR="00621BF2">
              <w:rPr>
                <w:rFonts w:ascii="Trebuchet MS" w:hAnsi="Trebuchet MS" w:cs="Helv"/>
                <w:color w:val="000000"/>
                <w:sz w:val="20"/>
                <w:szCs w:val="20"/>
                <w:lang w:val="lv-LV"/>
              </w:rPr>
              <w:t>bet</w:t>
            </w:r>
            <w:r>
              <w:rPr>
                <w:rFonts w:ascii="Trebuchet MS" w:hAnsi="Trebuchet MS" w:cs="Helv"/>
                <w:color w:val="000000"/>
                <w:sz w:val="20"/>
                <w:szCs w:val="20"/>
                <w:lang w:val="lv-LV"/>
              </w:rPr>
              <w:t xml:space="preserve"> valstij piederošās telpu grupas (dzīvokļi, nedzīvojamās telpas un mākslinieku darbnīcas) nodotas īpašumā līdz dzīvojamās mājas privatizācijai.</w:t>
            </w:r>
          </w:p>
          <w:p w:rsidR="00ED6DAA" w:rsidRDefault="00ED6DAA" w:rsidP="00ED6DAA">
            <w:pPr>
              <w:jc w:val="both"/>
              <w:rPr>
                <w:rFonts w:ascii="Trebuchet MS" w:hAnsi="Trebuchet MS" w:cs="Helv"/>
                <w:color w:val="000000"/>
                <w:sz w:val="20"/>
                <w:szCs w:val="20"/>
                <w:lang w:val="lv-LV"/>
              </w:rPr>
            </w:pPr>
          </w:p>
          <w:p w:rsidR="00E84BF2" w:rsidRDefault="00E84BF2" w:rsidP="00ED6DA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D742BE">
              <w:rPr>
                <w:rFonts w:ascii="Trebuchet MS" w:hAnsi="Trebuchet MS" w:cs="Helv"/>
                <w:color w:val="000000"/>
                <w:sz w:val="20"/>
                <w:szCs w:val="20"/>
                <w:lang w:val="lv-LV"/>
              </w:rPr>
              <w:t>aicina izdarīt</w:t>
            </w:r>
            <w:r w:rsidR="00B57EC7">
              <w:rPr>
                <w:rFonts w:ascii="Trebuchet MS" w:hAnsi="Trebuchet MS" w:cs="Helv"/>
                <w:color w:val="000000"/>
                <w:sz w:val="20"/>
                <w:szCs w:val="20"/>
                <w:lang w:val="lv-LV"/>
              </w:rPr>
              <w:t xml:space="preserve"> grozījumus likumā „</w:t>
            </w:r>
            <w:r>
              <w:rPr>
                <w:rFonts w:ascii="Trebuchet MS" w:hAnsi="Trebuchet MS" w:cs="Helv"/>
                <w:color w:val="000000"/>
                <w:sz w:val="20"/>
                <w:szCs w:val="20"/>
                <w:lang w:val="lv-LV"/>
              </w:rPr>
              <w:t>Par valsts un pašvaldī</w:t>
            </w:r>
            <w:r w:rsidR="00B57EC7">
              <w:rPr>
                <w:rFonts w:ascii="Trebuchet MS" w:hAnsi="Trebuchet MS" w:cs="Helv"/>
                <w:color w:val="000000"/>
                <w:sz w:val="20"/>
                <w:szCs w:val="20"/>
                <w:lang w:val="lv-LV"/>
              </w:rPr>
              <w:t xml:space="preserve">bu dzīvojamo māju privatizāciju” attiecībā uz </w:t>
            </w:r>
            <w:r>
              <w:rPr>
                <w:rFonts w:ascii="Trebuchet MS" w:hAnsi="Trebuchet MS" w:cs="Helv"/>
                <w:color w:val="000000"/>
                <w:sz w:val="20"/>
                <w:szCs w:val="20"/>
                <w:lang w:val="lv-LV"/>
              </w:rPr>
              <w:t>vals</w:t>
            </w:r>
            <w:r w:rsidR="00B57EC7">
              <w:rPr>
                <w:rFonts w:ascii="Trebuchet MS" w:hAnsi="Trebuchet MS" w:cs="Helv"/>
                <w:color w:val="000000"/>
                <w:sz w:val="20"/>
                <w:szCs w:val="20"/>
                <w:lang w:val="lv-LV"/>
              </w:rPr>
              <w:t>ts garantēto zemes īpašnieka pe</w:t>
            </w:r>
            <w:r>
              <w:rPr>
                <w:rFonts w:ascii="Trebuchet MS" w:hAnsi="Trebuchet MS" w:cs="Helv"/>
                <w:color w:val="000000"/>
                <w:sz w:val="20"/>
                <w:szCs w:val="20"/>
                <w:lang w:val="lv-LV"/>
              </w:rPr>
              <w:t>ļ</w:t>
            </w:r>
            <w:r w:rsidR="00B57EC7">
              <w:rPr>
                <w:rFonts w:ascii="Trebuchet MS" w:hAnsi="Trebuchet MS" w:cs="Helv"/>
                <w:color w:val="000000"/>
                <w:sz w:val="20"/>
                <w:szCs w:val="20"/>
                <w:lang w:val="lv-LV"/>
              </w:rPr>
              <w:t>ņ</w:t>
            </w:r>
            <w:r>
              <w:rPr>
                <w:rFonts w:ascii="Trebuchet MS" w:hAnsi="Trebuchet MS" w:cs="Helv"/>
                <w:color w:val="000000"/>
                <w:sz w:val="20"/>
                <w:szCs w:val="20"/>
                <w:lang w:val="lv-LV"/>
              </w:rPr>
              <w:t>as daļu.</w:t>
            </w:r>
          </w:p>
          <w:p w:rsidR="0045716F" w:rsidRPr="00CD6B54" w:rsidRDefault="0045716F" w:rsidP="00C32149">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84BF2" w:rsidP="00082AD1">
            <w:pPr>
              <w:jc w:val="right"/>
              <w:rPr>
                <w:rFonts w:ascii="Trebuchet MS" w:hAnsi="Trebuchet MS"/>
                <w:b/>
                <w:sz w:val="20"/>
                <w:szCs w:val="20"/>
                <w:lang w:val="lv-LV"/>
              </w:rPr>
            </w:pPr>
            <w:bookmarkStart w:id="37" w:name="COUNT_0108"/>
            <w:bookmarkEnd w:id="37"/>
            <w:r>
              <w:rPr>
                <w:rFonts w:ascii="Trebuchet MS" w:hAnsi="Trebuchet MS"/>
                <w:b/>
                <w:sz w:val="20"/>
                <w:szCs w:val="20"/>
                <w:lang w:val="lv-LV"/>
              </w:rPr>
              <w:t>1</w:t>
            </w:r>
            <w:r w:rsidR="000A4E3C">
              <w:rPr>
                <w:rFonts w:ascii="Trebuchet MS" w:hAnsi="Trebuchet MS"/>
                <w:b/>
                <w:sz w:val="20"/>
                <w:szCs w:val="20"/>
                <w:lang w:val="lv-LV"/>
              </w:rPr>
              <w:t>7</w:t>
            </w:r>
          </w:p>
        </w:tc>
      </w:tr>
      <w:tr w:rsidR="00E2456A" w:rsidRPr="009F6A6D">
        <w:tc>
          <w:tcPr>
            <w:tcW w:w="8568" w:type="dxa"/>
            <w:gridSpan w:val="2"/>
          </w:tcPr>
          <w:p w:rsidR="00082AD1" w:rsidRDefault="00082AD1" w:rsidP="00082AD1">
            <w:pPr>
              <w:jc w:val="both"/>
              <w:rPr>
                <w:rFonts w:ascii="Trebuchet MS" w:hAnsi="Trebuchet MS"/>
                <w:sz w:val="20"/>
                <w:szCs w:val="20"/>
                <w:lang w:val="lv-LV"/>
              </w:rPr>
            </w:pPr>
            <w:bookmarkStart w:id="38" w:name="COMMENTS_0108"/>
            <w:bookmarkEnd w:id="38"/>
            <w:r>
              <w:rPr>
                <w:rFonts w:ascii="Trebuchet MS" w:hAnsi="Trebuchet MS"/>
                <w:sz w:val="20"/>
                <w:szCs w:val="20"/>
                <w:lang w:val="lv-LV"/>
              </w:rPr>
              <w:t xml:space="preserve">Ārvalstu Investoru padome Latvijā aicina Likumā par ostām, Rīgas brīvostas likumā un Ventspils brīvostas likumā noteikt ostu misiju un mērķi saskaņā ar labas pārvaldības principiem, nodrošināt </w:t>
            </w:r>
            <w:r w:rsidR="009349E7">
              <w:rPr>
                <w:rFonts w:ascii="Trebuchet MS" w:hAnsi="Trebuchet MS"/>
                <w:sz w:val="20"/>
                <w:szCs w:val="20"/>
                <w:lang w:val="lv-LV"/>
              </w:rPr>
              <w:t>pārskatāmu</w:t>
            </w:r>
            <w:r>
              <w:rPr>
                <w:rFonts w:ascii="Trebuchet MS" w:hAnsi="Trebuchet MS"/>
                <w:sz w:val="20"/>
                <w:szCs w:val="20"/>
                <w:lang w:val="lv-LV"/>
              </w:rPr>
              <w:t xml:space="preserve"> ostu pārvaldību</w:t>
            </w:r>
            <w:r w:rsidR="009349E7">
              <w:rPr>
                <w:rFonts w:ascii="Trebuchet MS" w:hAnsi="Trebuchet MS"/>
                <w:sz w:val="20"/>
                <w:szCs w:val="20"/>
                <w:lang w:val="lv-LV"/>
              </w:rPr>
              <w:t>,</w:t>
            </w:r>
            <w:r>
              <w:rPr>
                <w:rFonts w:ascii="Trebuchet MS" w:hAnsi="Trebuchet MS"/>
                <w:sz w:val="20"/>
                <w:szCs w:val="20"/>
                <w:lang w:val="lv-LV"/>
              </w:rPr>
              <w:t xml:space="preserve"> </w:t>
            </w:r>
            <w:r w:rsidR="009349E7">
              <w:rPr>
                <w:rFonts w:ascii="Trebuchet MS" w:hAnsi="Trebuchet MS"/>
                <w:sz w:val="20"/>
                <w:szCs w:val="20"/>
                <w:lang w:val="lv-LV"/>
              </w:rPr>
              <w:t>kā arī</w:t>
            </w:r>
            <w:r>
              <w:rPr>
                <w:rFonts w:ascii="Trebuchet MS" w:hAnsi="Trebuchet MS"/>
                <w:sz w:val="20"/>
                <w:szCs w:val="20"/>
                <w:lang w:val="lv-LV"/>
              </w:rPr>
              <w:t xml:space="preserve"> vienlīdzīgas tiesības visiem komersantiem un novērst nevienlīdzīgu konkurenci. </w:t>
            </w:r>
          </w:p>
          <w:p w:rsidR="00082AD1" w:rsidRDefault="00082AD1" w:rsidP="00082AD1">
            <w:pPr>
              <w:jc w:val="both"/>
              <w:rPr>
                <w:rFonts w:ascii="Trebuchet MS" w:hAnsi="Trebuchet MS"/>
                <w:sz w:val="20"/>
                <w:szCs w:val="20"/>
                <w:lang w:val="lv-LV"/>
              </w:rPr>
            </w:pPr>
          </w:p>
          <w:p w:rsidR="00E84BF2" w:rsidRDefault="0083277D" w:rsidP="00915FD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Profesionālo a</w:t>
            </w:r>
            <w:r w:rsidR="00E84BF2">
              <w:rPr>
                <w:rFonts w:ascii="Trebuchet MS" w:hAnsi="Trebuchet MS" w:cs="Helv"/>
                <w:color w:val="000000"/>
                <w:sz w:val="20"/>
                <w:szCs w:val="20"/>
                <w:lang w:val="lv-LV"/>
              </w:rPr>
              <w:t>pdrošināšanas brokeru asociācija snied</w:t>
            </w:r>
            <w:r w:rsidR="00915FD5">
              <w:rPr>
                <w:rFonts w:ascii="Trebuchet MS" w:hAnsi="Trebuchet MS" w:cs="Helv"/>
                <w:color w:val="000000"/>
                <w:sz w:val="20"/>
                <w:szCs w:val="20"/>
                <w:lang w:val="lv-LV"/>
              </w:rPr>
              <w:t>z priekšlikumus likumprojektam „</w:t>
            </w:r>
            <w:r w:rsidR="00E84BF2">
              <w:rPr>
                <w:rFonts w:ascii="Trebuchet MS" w:hAnsi="Trebuchet MS" w:cs="Helv"/>
                <w:color w:val="000000"/>
                <w:sz w:val="20"/>
                <w:szCs w:val="20"/>
                <w:lang w:val="lv-LV"/>
              </w:rPr>
              <w:t>Grozījumi Publisko ie</w:t>
            </w:r>
            <w:r w:rsidR="00915FD5">
              <w:rPr>
                <w:rFonts w:ascii="Trebuchet MS" w:hAnsi="Trebuchet MS" w:cs="Helv"/>
                <w:color w:val="000000"/>
                <w:sz w:val="20"/>
                <w:szCs w:val="20"/>
                <w:lang w:val="lv-LV"/>
              </w:rPr>
              <w:t>pirkumu likumā”</w:t>
            </w:r>
            <w:r w:rsidR="00E84BF2">
              <w:rPr>
                <w:rFonts w:ascii="Trebuchet MS" w:hAnsi="Trebuchet MS" w:cs="Helv"/>
                <w:color w:val="000000"/>
                <w:sz w:val="20"/>
                <w:szCs w:val="20"/>
                <w:lang w:val="lv-LV"/>
              </w:rPr>
              <w:t xml:space="preserve">, </w:t>
            </w:r>
            <w:r>
              <w:rPr>
                <w:rFonts w:ascii="Trebuchet MS" w:hAnsi="Trebuchet MS" w:cs="Helv"/>
                <w:color w:val="000000"/>
                <w:sz w:val="20"/>
                <w:szCs w:val="20"/>
                <w:lang w:val="lv-LV"/>
              </w:rPr>
              <w:t>lai</w:t>
            </w:r>
            <w:r w:rsidR="00E84BF2">
              <w:rPr>
                <w:rFonts w:ascii="Trebuchet MS" w:hAnsi="Trebuchet MS" w:cs="Helv"/>
                <w:color w:val="000000"/>
                <w:sz w:val="20"/>
                <w:szCs w:val="20"/>
                <w:lang w:val="lv-LV"/>
              </w:rPr>
              <w:t xml:space="preserve"> noteiktu par pienākumu norādīt kopējo atlīdzības apmēru</w:t>
            </w:r>
            <w:r>
              <w:rPr>
                <w:rFonts w:ascii="Trebuchet MS" w:hAnsi="Trebuchet MS" w:cs="Helv"/>
                <w:color w:val="000000"/>
                <w:sz w:val="20"/>
                <w:szCs w:val="20"/>
                <w:lang w:val="lv-LV"/>
              </w:rPr>
              <w:t xml:space="preserve"> gadījumos, kad</w:t>
            </w:r>
            <w:r w:rsidR="00E84BF2">
              <w:rPr>
                <w:rFonts w:ascii="Trebuchet MS" w:hAnsi="Trebuchet MS" w:cs="Helv"/>
                <w:color w:val="000000"/>
                <w:sz w:val="20"/>
                <w:szCs w:val="20"/>
                <w:lang w:val="lv-LV"/>
              </w:rPr>
              <w:t xml:space="preserve"> iepirkuma priekšmets ir apdrošināšanas pakalpojumi un pasūtītājs izmanto apdrošināšanas brokera pakalpojumus, </w:t>
            </w:r>
            <w:r>
              <w:rPr>
                <w:rFonts w:ascii="Trebuchet MS" w:hAnsi="Trebuchet MS" w:cs="Helv"/>
                <w:color w:val="000000"/>
                <w:sz w:val="20"/>
                <w:szCs w:val="20"/>
                <w:lang w:val="lv-LV"/>
              </w:rPr>
              <w:t>un tādējādi</w:t>
            </w:r>
            <w:r w:rsidR="00E84BF2">
              <w:rPr>
                <w:rFonts w:ascii="Trebuchet MS" w:hAnsi="Trebuchet MS" w:cs="Helv"/>
                <w:color w:val="000000"/>
                <w:sz w:val="20"/>
                <w:szCs w:val="20"/>
                <w:lang w:val="lv-LV"/>
              </w:rPr>
              <w:t xml:space="preserve"> nodrošinātu atklātību un vienlīdzību apdrošināšanas pakalpojumu publisk</w:t>
            </w:r>
            <w:r>
              <w:rPr>
                <w:rFonts w:ascii="Trebuchet MS" w:hAnsi="Trebuchet MS" w:cs="Helv"/>
                <w:color w:val="000000"/>
                <w:sz w:val="20"/>
                <w:szCs w:val="20"/>
                <w:lang w:val="lv-LV"/>
              </w:rPr>
              <w:t>o</w:t>
            </w:r>
            <w:r w:rsidR="00E84BF2">
              <w:rPr>
                <w:rFonts w:ascii="Trebuchet MS" w:hAnsi="Trebuchet MS" w:cs="Helv"/>
                <w:color w:val="000000"/>
                <w:sz w:val="20"/>
                <w:szCs w:val="20"/>
                <w:lang w:val="lv-LV"/>
              </w:rPr>
              <w:t xml:space="preserve"> iepirkum</w:t>
            </w:r>
            <w:r>
              <w:rPr>
                <w:rFonts w:ascii="Trebuchet MS" w:hAnsi="Trebuchet MS" w:cs="Helv"/>
                <w:color w:val="000000"/>
                <w:sz w:val="20"/>
                <w:szCs w:val="20"/>
                <w:lang w:val="lv-LV"/>
              </w:rPr>
              <w:t>u jomā</w:t>
            </w:r>
            <w:r w:rsidR="00E84BF2">
              <w:rPr>
                <w:rFonts w:ascii="Trebuchet MS" w:hAnsi="Trebuchet MS" w:cs="Helv"/>
                <w:color w:val="000000"/>
                <w:sz w:val="20"/>
                <w:szCs w:val="20"/>
                <w:lang w:val="lv-LV"/>
              </w:rPr>
              <w:t>.</w:t>
            </w:r>
          </w:p>
          <w:p w:rsidR="000A4E3C" w:rsidRDefault="000A4E3C" w:rsidP="000A4E3C">
            <w:pPr>
              <w:jc w:val="both"/>
              <w:rPr>
                <w:rFonts w:ascii="Trebuchet MS" w:hAnsi="Trebuchet MS" w:cs="Helv"/>
                <w:color w:val="000000"/>
                <w:sz w:val="20"/>
                <w:szCs w:val="20"/>
                <w:lang w:val="lv-LV"/>
              </w:rPr>
            </w:pPr>
          </w:p>
          <w:p w:rsidR="000A4E3C" w:rsidRPr="008219CB" w:rsidRDefault="000A4E3C" w:rsidP="000A4E3C">
            <w:pPr>
              <w:jc w:val="both"/>
              <w:rPr>
                <w:rFonts w:ascii="Trebuchet MS" w:hAnsi="Trebuchet MS" w:cs="Helv"/>
                <w:color w:val="000000"/>
                <w:sz w:val="20"/>
                <w:szCs w:val="20"/>
                <w:lang w:val="lv-LV"/>
              </w:rPr>
            </w:pPr>
            <w:r w:rsidRPr="008219CB">
              <w:rPr>
                <w:rFonts w:ascii="Trebuchet MS" w:hAnsi="Trebuchet MS" w:cs="Helv"/>
                <w:color w:val="000000"/>
                <w:sz w:val="20"/>
                <w:szCs w:val="20"/>
                <w:lang w:val="lv-LV"/>
              </w:rPr>
              <w:t>Latvijas Pašvaldību savienība snied</w:t>
            </w:r>
            <w:r>
              <w:rPr>
                <w:rFonts w:ascii="Trebuchet MS" w:hAnsi="Trebuchet MS" w:cs="Helv"/>
                <w:color w:val="000000"/>
                <w:sz w:val="20"/>
                <w:szCs w:val="20"/>
                <w:lang w:val="lv-LV"/>
              </w:rPr>
              <w:t>z priekšlikumus likumprojektam „</w:t>
            </w:r>
            <w:r w:rsidRPr="008219CB">
              <w:rPr>
                <w:rFonts w:ascii="Trebuchet MS" w:hAnsi="Trebuchet MS" w:cs="Helv"/>
                <w:color w:val="000000"/>
                <w:sz w:val="20"/>
                <w:szCs w:val="20"/>
                <w:lang w:val="lv-LV"/>
              </w:rPr>
              <w:t>Groz</w:t>
            </w:r>
            <w:r w:rsidR="00B52FCA">
              <w:rPr>
                <w:rFonts w:ascii="Trebuchet MS" w:hAnsi="Trebuchet MS" w:cs="Helv"/>
                <w:color w:val="000000"/>
                <w:sz w:val="20"/>
                <w:szCs w:val="20"/>
                <w:lang w:val="lv-LV"/>
              </w:rPr>
              <w:t>ījumi Publisko iepirkumu</w:t>
            </w:r>
            <w:r>
              <w:rPr>
                <w:rFonts w:ascii="Trebuchet MS" w:hAnsi="Trebuchet MS" w:cs="Helv"/>
                <w:color w:val="000000"/>
                <w:sz w:val="20"/>
                <w:szCs w:val="20"/>
                <w:lang w:val="lv-LV"/>
              </w:rPr>
              <w:t xml:space="preserve"> likumā”</w:t>
            </w:r>
            <w:r w:rsidRPr="008219CB">
              <w:rPr>
                <w:rFonts w:ascii="Trebuchet MS" w:hAnsi="Trebuchet MS" w:cs="Helv"/>
                <w:color w:val="000000"/>
                <w:sz w:val="20"/>
                <w:szCs w:val="20"/>
                <w:lang w:val="lv-LV"/>
              </w:rPr>
              <w:t xml:space="preserve"> </w:t>
            </w:r>
            <w:r w:rsidR="004D097A" w:rsidRPr="008219CB">
              <w:rPr>
                <w:rFonts w:ascii="Trebuchet MS" w:hAnsi="Trebuchet MS" w:cs="Helv"/>
                <w:color w:val="000000"/>
                <w:sz w:val="20"/>
                <w:szCs w:val="20"/>
                <w:lang w:val="lv-LV"/>
              </w:rPr>
              <w:t>par pasūtījuma derīguma termiņu, pasūtītāja tiesībām noteikt piedāvājuma nodrošinājuma veidus, apmēru un termiņu, iepirkuma procedūras pārtraukšanu</w:t>
            </w:r>
            <w:r w:rsidR="004D097A">
              <w:rPr>
                <w:rFonts w:ascii="Trebuchet MS" w:hAnsi="Trebuchet MS" w:cs="Helv"/>
                <w:color w:val="000000"/>
                <w:sz w:val="20"/>
                <w:szCs w:val="20"/>
                <w:lang w:val="lv-LV"/>
              </w:rPr>
              <w:t xml:space="preserve"> un</w:t>
            </w:r>
            <w:r w:rsidR="00B52FCA">
              <w:rPr>
                <w:rFonts w:ascii="Trebuchet MS" w:hAnsi="Trebuchet MS" w:cs="Helv"/>
                <w:color w:val="000000"/>
                <w:sz w:val="20"/>
                <w:szCs w:val="20"/>
                <w:lang w:val="lv-LV"/>
              </w:rPr>
              <w:t xml:space="preserve"> būvdarbu pasūtītāja iespējām pēc</w:t>
            </w:r>
            <w:r w:rsidRPr="008219CB">
              <w:rPr>
                <w:rFonts w:ascii="Trebuchet MS" w:hAnsi="Trebuchet MS" w:cs="Helv"/>
                <w:color w:val="000000"/>
                <w:sz w:val="20"/>
                <w:szCs w:val="20"/>
                <w:lang w:val="lv-LV"/>
              </w:rPr>
              <w:t xml:space="preserve"> saskaņ</w:t>
            </w:r>
            <w:r w:rsidR="00B52FCA">
              <w:rPr>
                <w:rFonts w:ascii="Trebuchet MS" w:hAnsi="Trebuchet MS" w:cs="Helv"/>
                <w:color w:val="000000"/>
                <w:sz w:val="20"/>
                <w:szCs w:val="20"/>
                <w:lang w:val="lv-LV"/>
              </w:rPr>
              <w:t>ošanas</w:t>
            </w:r>
            <w:r w:rsidRPr="008219CB">
              <w:rPr>
                <w:rFonts w:ascii="Trebuchet MS" w:hAnsi="Trebuchet MS" w:cs="Helv"/>
                <w:color w:val="000000"/>
                <w:sz w:val="20"/>
                <w:szCs w:val="20"/>
                <w:lang w:val="lv-LV"/>
              </w:rPr>
              <w:t xml:space="preserve"> ar pieg</w:t>
            </w:r>
            <w:r w:rsidR="00B52FCA">
              <w:rPr>
                <w:rFonts w:ascii="Trebuchet MS" w:hAnsi="Trebuchet MS" w:cs="Helv"/>
                <w:color w:val="000000"/>
                <w:sz w:val="20"/>
                <w:szCs w:val="20"/>
                <w:lang w:val="lv-LV"/>
              </w:rPr>
              <w:t xml:space="preserve">ādātāju </w:t>
            </w:r>
            <w:r w:rsidR="004D097A">
              <w:rPr>
                <w:rFonts w:ascii="Trebuchet MS" w:hAnsi="Trebuchet MS" w:cs="Helv"/>
                <w:color w:val="000000"/>
                <w:sz w:val="20"/>
                <w:szCs w:val="20"/>
                <w:lang w:val="lv-LV"/>
              </w:rPr>
              <w:t>nomainīt apakšuzņēmēju</w:t>
            </w:r>
            <w:r w:rsidRPr="008219CB">
              <w:rPr>
                <w:rFonts w:ascii="Trebuchet MS" w:hAnsi="Trebuchet MS" w:cs="Helv"/>
                <w:color w:val="000000"/>
                <w:sz w:val="20"/>
                <w:szCs w:val="20"/>
                <w:lang w:val="lv-LV"/>
              </w:rPr>
              <w:t>.</w:t>
            </w:r>
          </w:p>
          <w:p w:rsidR="00FA4968" w:rsidRDefault="00FA4968" w:rsidP="00FA4968">
            <w:pPr>
              <w:jc w:val="both"/>
              <w:rPr>
                <w:rFonts w:ascii="Trebuchet MS" w:hAnsi="Trebuchet MS" w:cs="Helv"/>
                <w:color w:val="000000"/>
                <w:sz w:val="20"/>
                <w:szCs w:val="20"/>
                <w:lang w:val="lv-LV"/>
              </w:rPr>
            </w:pPr>
          </w:p>
          <w:p w:rsidR="00E84BF2" w:rsidRDefault="008219CB" w:rsidP="008219CB">
            <w:pPr>
              <w:jc w:val="both"/>
              <w:rPr>
                <w:rFonts w:ascii="Trebuchet MS" w:hAnsi="Trebuchet MS" w:cs="Helv"/>
                <w:color w:val="000000"/>
                <w:sz w:val="20"/>
                <w:szCs w:val="20"/>
                <w:lang w:val="lv-LV"/>
              </w:rPr>
            </w:pPr>
            <w:r>
              <w:rPr>
                <w:rFonts w:ascii="Trebuchet MS" w:hAnsi="Trebuchet MS" w:cs="Helv"/>
                <w:color w:val="000000"/>
                <w:sz w:val="20"/>
                <w:szCs w:val="20"/>
                <w:lang w:val="lv-LV"/>
              </w:rPr>
              <w:t>SIA „Zeva enerģija”</w:t>
            </w:r>
            <w:r w:rsidR="00E84BF2">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norāda, ka likumprojekta „Atjaunojamās enerģijas likums” </w:t>
            </w:r>
            <w:proofErr w:type="spellStart"/>
            <w:r w:rsidR="007941EA">
              <w:rPr>
                <w:rFonts w:ascii="Trebuchet MS" w:hAnsi="Trebuchet MS" w:cs="Helv"/>
                <w:color w:val="000000"/>
                <w:sz w:val="20"/>
                <w:szCs w:val="20"/>
                <w:lang w:val="lv-LV"/>
              </w:rPr>
              <w:t>tālāk</w:t>
            </w:r>
            <w:r w:rsidR="00E84BF2">
              <w:rPr>
                <w:rFonts w:ascii="Trebuchet MS" w:hAnsi="Trebuchet MS" w:cs="Helv"/>
                <w:color w:val="000000"/>
                <w:sz w:val="20"/>
                <w:szCs w:val="20"/>
                <w:lang w:val="lv-LV"/>
              </w:rPr>
              <w:t>virzība</w:t>
            </w:r>
            <w:proofErr w:type="spellEnd"/>
            <w:r w:rsidR="00E84BF2">
              <w:rPr>
                <w:rFonts w:ascii="Trebuchet MS" w:hAnsi="Trebuchet MS" w:cs="Helv"/>
                <w:color w:val="000000"/>
                <w:sz w:val="20"/>
                <w:szCs w:val="20"/>
                <w:lang w:val="lv-LV"/>
              </w:rPr>
              <w:t xml:space="preserve"> ir apturēta un publiskajā telpā nav pieejama aktuālā informācija </w:t>
            </w:r>
            <w:r w:rsidR="007941EA">
              <w:rPr>
                <w:rFonts w:ascii="Trebuchet MS" w:hAnsi="Trebuchet MS" w:cs="Helv"/>
                <w:color w:val="000000"/>
                <w:sz w:val="20"/>
                <w:szCs w:val="20"/>
                <w:lang w:val="lv-LV"/>
              </w:rPr>
              <w:t>nedz par darba gaitu, nedz par</w:t>
            </w:r>
            <w:r w:rsidR="00E84BF2">
              <w:rPr>
                <w:rFonts w:ascii="Trebuchet MS" w:hAnsi="Trebuchet MS" w:cs="Helv"/>
                <w:color w:val="000000"/>
                <w:sz w:val="20"/>
                <w:szCs w:val="20"/>
                <w:lang w:val="lv-LV"/>
              </w:rPr>
              <w:t xml:space="preserve"> iespējamo likuma pieņemšanas termiņu, </w:t>
            </w:r>
            <w:r w:rsidR="007941EA">
              <w:rPr>
                <w:rFonts w:ascii="Trebuchet MS" w:hAnsi="Trebuchet MS" w:cs="Helv"/>
                <w:color w:val="000000"/>
                <w:sz w:val="20"/>
                <w:szCs w:val="20"/>
                <w:lang w:val="lv-LV"/>
              </w:rPr>
              <w:t>bet tādejādi</w:t>
            </w:r>
            <w:r w:rsidR="00E84BF2">
              <w:rPr>
                <w:rFonts w:ascii="Trebuchet MS" w:hAnsi="Trebuchet MS" w:cs="Helv"/>
                <w:color w:val="000000"/>
                <w:sz w:val="20"/>
                <w:szCs w:val="20"/>
                <w:lang w:val="lv-LV"/>
              </w:rPr>
              <w:t xml:space="preserve"> tiek kavēta investīciju piesaiste vēja parku attīs</w:t>
            </w:r>
            <w:r w:rsidR="007941EA">
              <w:rPr>
                <w:rFonts w:ascii="Trebuchet MS" w:hAnsi="Trebuchet MS" w:cs="Helv"/>
                <w:color w:val="000000"/>
                <w:sz w:val="20"/>
                <w:szCs w:val="20"/>
                <w:lang w:val="lv-LV"/>
              </w:rPr>
              <w:t>tībai un vēja enerģijas apgūšana</w:t>
            </w:r>
            <w:r w:rsidR="00E84BF2">
              <w:rPr>
                <w:rFonts w:ascii="Trebuchet MS" w:hAnsi="Trebuchet MS" w:cs="Helv"/>
                <w:color w:val="000000"/>
                <w:sz w:val="20"/>
                <w:szCs w:val="20"/>
                <w:lang w:val="lv-LV"/>
              </w:rPr>
              <w:t>.</w:t>
            </w:r>
          </w:p>
          <w:p w:rsidR="000A4E3C" w:rsidRPr="000A4E3C" w:rsidRDefault="000A4E3C" w:rsidP="000A4E3C">
            <w:pPr>
              <w:jc w:val="both"/>
              <w:rPr>
                <w:rFonts w:ascii="Trebuchet MS" w:hAnsi="Trebuchet MS" w:cs="Helv"/>
                <w:color w:val="000000"/>
                <w:sz w:val="20"/>
                <w:szCs w:val="20"/>
                <w:lang w:val="lv-LV"/>
              </w:rPr>
            </w:pPr>
          </w:p>
          <w:p w:rsidR="008219CB" w:rsidRDefault="008219CB" w:rsidP="008219C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Lielo pilsētu asociācija, Latvijas Kūrortpilsētu asociācija un </w:t>
            </w:r>
            <w:r w:rsidR="00E84BF2">
              <w:rPr>
                <w:rFonts w:ascii="Trebuchet MS" w:hAnsi="Trebuchet MS" w:cs="Helv"/>
                <w:color w:val="000000"/>
                <w:sz w:val="20"/>
                <w:szCs w:val="20"/>
                <w:lang w:val="lv-LV"/>
              </w:rPr>
              <w:t xml:space="preserve">Latvijas Viesnīcu un restorānu asociācija aicina paātrināt </w:t>
            </w:r>
            <w:r>
              <w:rPr>
                <w:rFonts w:ascii="Trebuchet MS" w:hAnsi="Trebuchet MS" w:cs="Helv"/>
                <w:color w:val="000000"/>
                <w:sz w:val="20"/>
                <w:szCs w:val="20"/>
                <w:lang w:val="lv-LV"/>
              </w:rPr>
              <w:t>likumprojekta „G</w:t>
            </w:r>
            <w:r w:rsidR="007941EA">
              <w:rPr>
                <w:rFonts w:ascii="Trebuchet MS" w:hAnsi="Trebuchet MS" w:cs="Helv"/>
                <w:color w:val="000000"/>
                <w:sz w:val="20"/>
                <w:szCs w:val="20"/>
                <w:lang w:val="lv-LV"/>
              </w:rPr>
              <w:t>rozījumi</w:t>
            </w:r>
            <w:r w:rsidR="00E84BF2">
              <w:rPr>
                <w:rFonts w:ascii="Trebuchet MS" w:hAnsi="Trebuchet MS" w:cs="Helv"/>
                <w:color w:val="000000"/>
                <w:sz w:val="20"/>
                <w:szCs w:val="20"/>
                <w:lang w:val="lv-LV"/>
              </w:rPr>
              <w:t xml:space="preserve"> Tūrisma likumā</w:t>
            </w:r>
            <w:r>
              <w:rPr>
                <w:rFonts w:ascii="Trebuchet MS" w:hAnsi="Trebuchet MS" w:cs="Helv"/>
                <w:color w:val="000000"/>
                <w:sz w:val="20"/>
                <w:szCs w:val="20"/>
                <w:lang w:val="lv-LV"/>
              </w:rPr>
              <w:t>”</w:t>
            </w:r>
            <w:r w:rsidR="00E84BF2">
              <w:rPr>
                <w:rFonts w:ascii="Trebuchet MS" w:hAnsi="Trebuchet MS" w:cs="Helv"/>
                <w:color w:val="000000"/>
                <w:sz w:val="20"/>
                <w:szCs w:val="20"/>
                <w:lang w:val="lv-LV"/>
              </w:rPr>
              <w:t xml:space="preserve"> izskatīšanu </w:t>
            </w:r>
            <w:r w:rsidR="00CF6C19">
              <w:rPr>
                <w:rFonts w:ascii="Trebuchet MS" w:hAnsi="Trebuchet MS" w:cs="Helv"/>
                <w:color w:val="000000"/>
                <w:sz w:val="20"/>
                <w:szCs w:val="20"/>
                <w:lang w:val="lv-LV"/>
              </w:rPr>
              <w:t xml:space="preserve">un </w:t>
            </w:r>
            <w:r w:rsidR="00E84BF2">
              <w:rPr>
                <w:rFonts w:ascii="Trebuchet MS" w:hAnsi="Trebuchet MS" w:cs="Helv"/>
                <w:color w:val="000000"/>
                <w:sz w:val="20"/>
                <w:szCs w:val="20"/>
                <w:lang w:val="lv-LV"/>
              </w:rPr>
              <w:t xml:space="preserve">norāda, ka normatīvo aktu sakārtošana veicinātu uzņēmējdarbības un investīciju </w:t>
            </w:r>
            <w:r>
              <w:rPr>
                <w:rFonts w:ascii="Trebuchet MS" w:hAnsi="Trebuchet MS" w:cs="Helv"/>
                <w:color w:val="000000"/>
                <w:sz w:val="20"/>
                <w:szCs w:val="20"/>
                <w:lang w:val="lv-LV"/>
              </w:rPr>
              <w:t>vides stabilu attīs</w:t>
            </w:r>
            <w:r w:rsidR="007941EA">
              <w:rPr>
                <w:rFonts w:ascii="Trebuchet MS" w:hAnsi="Trebuchet MS" w:cs="Helv"/>
                <w:color w:val="000000"/>
                <w:sz w:val="20"/>
                <w:szCs w:val="20"/>
                <w:lang w:val="lv-LV"/>
              </w:rPr>
              <w:t>tību, atbalstītu kūrorta nozari un</w:t>
            </w:r>
            <w:r>
              <w:rPr>
                <w:rFonts w:ascii="Trebuchet MS" w:hAnsi="Trebuchet MS" w:cs="Helv"/>
                <w:color w:val="000000"/>
                <w:sz w:val="20"/>
                <w:szCs w:val="20"/>
                <w:lang w:val="lv-LV"/>
              </w:rPr>
              <w:t xml:space="preserve"> nodrošinātu </w:t>
            </w:r>
            <w:r w:rsidR="00E84BF2">
              <w:rPr>
                <w:rFonts w:ascii="Trebuchet MS" w:hAnsi="Trebuchet MS" w:cs="Helv"/>
                <w:color w:val="000000"/>
                <w:sz w:val="20"/>
                <w:szCs w:val="20"/>
                <w:lang w:val="lv-LV"/>
              </w:rPr>
              <w:t>ilgtspējīgu veselības tūrisma produktu veidošanu</w:t>
            </w:r>
            <w:r>
              <w:rPr>
                <w:rFonts w:ascii="Trebuchet MS" w:hAnsi="Trebuchet MS" w:cs="Helv"/>
                <w:color w:val="000000"/>
                <w:sz w:val="20"/>
                <w:szCs w:val="20"/>
                <w:lang w:val="lv-LV"/>
              </w:rPr>
              <w:t xml:space="preserve">, </w:t>
            </w:r>
            <w:r w:rsidR="00C53C96">
              <w:rPr>
                <w:rFonts w:ascii="Trebuchet MS" w:hAnsi="Trebuchet MS" w:cs="Helv"/>
                <w:color w:val="000000"/>
                <w:sz w:val="20"/>
                <w:szCs w:val="20"/>
                <w:lang w:val="lv-LV"/>
              </w:rPr>
              <w:t>kas savukārt</w:t>
            </w:r>
            <w:r>
              <w:rPr>
                <w:rFonts w:ascii="Trebuchet MS" w:hAnsi="Trebuchet MS" w:cs="Helv"/>
                <w:color w:val="000000"/>
                <w:sz w:val="20"/>
                <w:szCs w:val="20"/>
                <w:lang w:val="lv-LV"/>
              </w:rPr>
              <w:t xml:space="preserve"> mērķtiecīgi stimulēt</w:t>
            </w:r>
            <w:r w:rsidR="00C53C96">
              <w:rPr>
                <w:rFonts w:ascii="Trebuchet MS" w:hAnsi="Trebuchet MS" w:cs="Helv"/>
                <w:color w:val="000000"/>
                <w:sz w:val="20"/>
                <w:szCs w:val="20"/>
                <w:lang w:val="lv-LV"/>
              </w:rPr>
              <w:t>u visas</w:t>
            </w:r>
            <w:r>
              <w:rPr>
                <w:rFonts w:ascii="Trebuchet MS" w:hAnsi="Trebuchet MS" w:cs="Helv"/>
                <w:color w:val="000000"/>
                <w:sz w:val="20"/>
                <w:szCs w:val="20"/>
                <w:lang w:val="lv-LV"/>
              </w:rPr>
              <w:t xml:space="preserve"> Latvijas tautsaimniecības attīstību.</w:t>
            </w:r>
          </w:p>
          <w:p w:rsidR="00F36EA7" w:rsidRDefault="00F36EA7" w:rsidP="008219CB">
            <w:pPr>
              <w:jc w:val="both"/>
              <w:rPr>
                <w:rFonts w:ascii="Trebuchet MS" w:hAnsi="Trebuchet MS" w:cs="Helv"/>
                <w:color w:val="000000"/>
                <w:sz w:val="20"/>
                <w:szCs w:val="20"/>
                <w:lang w:val="lv-LV"/>
              </w:rPr>
            </w:pPr>
          </w:p>
          <w:p w:rsidR="00E84BF2" w:rsidRDefault="00E84BF2" w:rsidP="008219C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Jēkabpils rajona lauksaimnieku apvienība norāda uz problēmām </w:t>
            </w:r>
            <w:r w:rsidR="00C53C96">
              <w:rPr>
                <w:rFonts w:ascii="Trebuchet MS" w:hAnsi="Trebuchet MS" w:cs="Helv"/>
                <w:color w:val="000000"/>
                <w:sz w:val="20"/>
                <w:szCs w:val="20"/>
                <w:lang w:val="lv-LV"/>
              </w:rPr>
              <w:t xml:space="preserve">ar </w:t>
            </w:r>
            <w:r>
              <w:rPr>
                <w:rFonts w:ascii="Trebuchet MS" w:hAnsi="Trebuchet MS" w:cs="Helv"/>
                <w:color w:val="000000"/>
                <w:sz w:val="20"/>
                <w:szCs w:val="20"/>
                <w:lang w:val="lv-LV"/>
              </w:rPr>
              <w:t>mazo kautuvju ierīkošan</w:t>
            </w:r>
            <w:r w:rsidR="00C53C96">
              <w:rPr>
                <w:rFonts w:ascii="Trebuchet MS" w:hAnsi="Trebuchet MS" w:cs="Helv"/>
                <w:color w:val="000000"/>
                <w:sz w:val="20"/>
                <w:szCs w:val="20"/>
                <w:lang w:val="lv-LV"/>
              </w:rPr>
              <w:t>u</w:t>
            </w:r>
            <w:r>
              <w:rPr>
                <w:rFonts w:ascii="Trebuchet MS" w:hAnsi="Trebuchet MS" w:cs="Helv"/>
                <w:color w:val="000000"/>
                <w:sz w:val="20"/>
                <w:szCs w:val="20"/>
                <w:lang w:val="lv-LV"/>
              </w:rPr>
              <w:t xml:space="preserve"> Latvijā un uzskata, ka mazajām kautuvēm </w:t>
            </w:r>
            <w:r w:rsidR="00C53C96">
              <w:rPr>
                <w:rFonts w:ascii="Trebuchet MS" w:hAnsi="Trebuchet MS" w:cs="Helv"/>
                <w:color w:val="000000"/>
                <w:sz w:val="20"/>
                <w:szCs w:val="20"/>
                <w:lang w:val="lv-LV"/>
              </w:rPr>
              <w:t xml:space="preserve">nevar </w:t>
            </w:r>
            <w:r>
              <w:rPr>
                <w:rFonts w:ascii="Trebuchet MS" w:hAnsi="Trebuchet MS" w:cs="Helv"/>
                <w:color w:val="000000"/>
                <w:sz w:val="20"/>
                <w:szCs w:val="20"/>
                <w:lang w:val="lv-LV"/>
              </w:rPr>
              <w:t xml:space="preserve">piemērot tādas pašas prasības kā lielajiem </w:t>
            </w:r>
            <w:r>
              <w:rPr>
                <w:rFonts w:ascii="Trebuchet MS" w:hAnsi="Trebuchet MS" w:cs="Helv"/>
                <w:color w:val="000000"/>
                <w:sz w:val="20"/>
                <w:szCs w:val="20"/>
                <w:lang w:val="lv-LV"/>
              </w:rPr>
              <w:lastRenderedPageBreak/>
              <w:t xml:space="preserve">gaļas pārstrādes uzņēmumiem, </w:t>
            </w:r>
            <w:r w:rsidR="00C53C96">
              <w:rPr>
                <w:rFonts w:ascii="Trebuchet MS" w:hAnsi="Trebuchet MS" w:cs="Helv"/>
                <w:color w:val="000000"/>
                <w:sz w:val="20"/>
                <w:szCs w:val="20"/>
                <w:lang w:val="lv-LV"/>
              </w:rPr>
              <w:t>jo</w:t>
            </w:r>
            <w:r>
              <w:rPr>
                <w:rFonts w:ascii="Trebuchet MS" w:hAnsi="Trebuchet MS" w:cs="Helv"/>
                <w:color w:val="000000"/>
                <w:sz w:val="20"/>
                <w:szCs w:val="20"/>
                <w:lang w:val="lv-LV"/>
              </w:rPr>
              <w:t xml:space="preserve"> rezult</w:t>
            </w:r>
            <w:r w:rsidR="00C53C96">
              <w:rPr>
                <w:rFonts w:ascii="Trebuchet MS" w:hAnsi="Trebuchet MS" w:cs="Helv"/>
                <w:color w:val="000000"/>
                <w:sz w:val="20"/>
                <w:szCs w:val="20"/>
                <w:lang w:val="lv-LV"/>
              </w:rPr>
              <w:t xml:space="preserve">ātā palielinās gaļas pašizmaksa, </w:t>
            </w:r>
            <w:r>
              <w:rPr>
                <w:rFonts w:ascii="Trebuchet MS" w:hAnsi="Trebuchet MS" w:cs="Helv"/>
                <w:color w:val="000000"/>
                <w:sz w:val="20"/>
                <w:szCs w:val="20"/>
                <w:lang w:val="lv-LV"/>
              </w:rPr>
              <w:t xml:space="preserve">tiek liegtas iespējas attīstīt rentablus ģimenes uzņēmumus un lauku tūrisma saimniecības, </w:t>
            </w:r>
            <w:r w:rsidR="00C53C96">
              <w:rPr>
                <w:rFonts w:ascii="Trebuchet MS" w:hAnsi="Trebuchet MS" w:cs="Helv"/>
                <w:color w:val="000000"/>
                <w:sz w:val="20"/>
                <w:szCs w:val="20"/>
                <w:lang w:val="lv-LV"/>
              </w:rPr>
              <w:t xml:space="preserve">un </w:t>
            </w:r>
            <w:r>
              <w:rPr>
                <w:rFonts w:ascii="Trebuchet MS" w:hAnsi="Trebuchet MS" w:cs="Helv"/>
                <w:color w:val="000000"/>
                <w:sz w:val="20"/>
                <w:szCs w:val="20"/>
                <w:lang w:val="lv-LV"/>
              </w:rPr>
              <w:t>tāpēc aicina izveidot darba grupu</w:t>
            </w:r>
            <w:r w:rsidR="00C53C96">
              <w:rPr>
                <w:rFonts w:ascii="Trebuchet MS" w:hAnsi="Trebuchet MS" w:cs="Helv"/>
                <w:color w:val="000000"/>
                <w:sz w:val="20"/>
                <w:szCs w:val="20"/>
                <w:lang w:val="lv-LV"/>
              </w:rPr>
              <w:t>, kas izstrādātu mazajām kautuvēm saprātīgas, reāli izpildāmas prasības</w:t>
            </w:r>
            <w:r>
              <w:rPr>
                <w:rFonts w:ascii="Trebuchet MS" w:hAnsi="Trebuchet MS" w:cs="Helv"/>
                <w:color w:val="000000"/>
                <w:sz w:val="20"/>
                <w:szCs w:val="20"/>
                <w:lang w:val="lv-LV"/>
              </w:rPr>
              <w:t xml:space="preserve">, paredzēt atbalstu mazo kautuvju ierīkošanai un </w:t>
            </w:r>
            <w:r w:rsidR="00C53C96">
              <w:rPr>
                <w:rFonts w:ascii="Trebuchet MS" w:hAnsi="Trebuchet MS" w:cs="Helv"/>
                <w:color w:val="000000"/>
                <w:sz w:val="20"/>
                <w:szCs w:val="20"/>
                <w:lang w:val="lv-LV"/>
              </w:rPr>
              <w:t xml:space="preserve">atļaut </w:t>
            </w:r>
            <w:r>
              <w:rPr>
                <w:rFonts w:ascii="Trebuchet MS" w:hAnsi="Trebuchet MS" w:cs="Helv"/>
                <w:color w:val="000000"/>
                <w:sz w:val="20"/>
                <w:szCs w:val="20"/>
                <w:lang w:val="lv-LV"/>
              </w:rPr>
              <w:t>laboratoriskos izmeklējumus ve</w:t>
            </w:r>
            <w:r w:rsidR="00CF6C19">
              <w:rPr>
                <w:rFonts w:ascii="Trebuchet MS" w:hAnsi="Trebuchet MS" w:cs="Helv"/>
                <w:color w:val="000000"/>
                <w:sz w:val="20"/>
                <w:szCs w:val="20"/>
                <w:lang w:val="lv-LV"/>
              </w:rPr>
              <w:t>ikt sertificētiem veterinārārstie</w:t>
            </w:r>
            <w:r>
              <w:rPr>
                <w:rFonts w:ascii="Trebuchet MS" w:hAnsi="Trebuchet MS" w:cs="Helv"/>
                <w:color w:val="000000"/>
                <w:sz w:val="20"/>
                <w:szCs w:val="20"/>
                <w:lang w:val="lv-LV"/>
              </w:rPr>
              <w:t>m.</w:t>
            </w:r>
          </w:p>
          <w:p w:rsidR="00770AFE" w:rsidRDefault="00770AFE" w:rsidP="000A4E3C">
            <w:pPr>
              <w:jc w:val="both"/>
              <w:rPr>
                <w:rFonts w:ascii="Trebuchet MS" w:hAnsi="Trebuchet MS" w:cs="Helv"/>
                <w:color w:val="000000"/>
                <w:sz w:val="20"/>
                <w:szCs w:val="20"/>
                <w:lang w:val="lv-LV"/>
              </w:rPr>
            </w:pPr>
          </w:p>
          <w:p w:rsidR="00E84BF2" w:rsidRDefault="00DC3190" w:rsidP="000A4E3C">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G</w:t>
            </w:r>
            <w:r w:rsidR="00E84BF2">
              <w:rPr>
                <w:rFonts w:ascii="Trebuchet MS" w:hAnsi="Trebuchet MS" w:cs="Helv"/>
                <w:color w:val="000000"/>
                <w:sz w:val="20"/>
                <w:szCs w:val="20"/>
                <w:lang w:val="lv-LV"/>
              </w:rPr>
              <w:t xml:space="preserve">aļas ražotāju un gaļas pārstrādātāju asociācija aicina </w:t>
            </w:r>
            <w:r w:rsidR="000A573A">
              <w:rPr>
                <w:rFonts w:ascii="Trebuchet MS" w:hAnsi="Trebuchet MS" w:cs="Helv"/>
                <w:color w:val="000000"/>
                <w:sz w:val="20"/>
                <w:szCs w:val="20"/>
                <w:lang w:val="lv-LV"/>
              </w:rPr>
              <w:t xml:space="preserve">atstāt </w:t>
            </w:r>
            <w:r>
              <w:rPr>
                <w:rFonts w:ascii="Trebuchet MS" w:hAnsi="Trebuchet MS" w:cs="Helv"/>
                <w:color w:val="000000"/>
                <w:sz w:val="20"/>
                <w:szCs w:val="20"/>
                <w:lang w:val="lv-LV"/>
              </w:rPr>
              <w:t>pašreizējā</w:t>
            </w:r>
            <w:r w:rsidR="000A573A">
              <w:rPr>
                <w:rFonts w:ascii="Trebuchet MS" w:hAnsi="Trebuchet MS" w:cs="Helv"/>
                <w:color w:val="000000"/>
                <w:sz w:val="20"/>
                <w:szCs w:val="20"/>
                <w:lang w:val="lv-LV"/>
              </w:rPr>
              <w:t xml:space="preserve"> redakcijā 2009.gada 17.septembrī pieņemto likumu</w:t>
            </w:r>
            <w:r w:rsidR="00E84BF2">
              <w:rPr>
                <w:rFonts w:ascii="Trebuchet MS" w:hAnsi="Trebuchet MS" w:cs="Helv"/>
                <w:color w:val="000000"/>
                <w:sz w:val="20"/>
                <w:szCs w:val="20"/>
                <w:lang w:val="lv-LV"/>
              </w:rPr>
              <w:t xml:space="preserve"> </w:t>
            </w:r>
            <w:r w:rsidR="000A573A">
              <w:rPr>
                <w:rFonts w:ascii="Trebuchet MS" w:hAnsi="Trebuchet MS" w:cs="Helv"/>
                <w:color w:val="000000"/>
                <w:sz w:val="20"/>
                <w:szCs w:val="20"/>
                <w:lang w:val="lv-LV"/>
              </w:rPr>
              <w:t>„G</w:t>
            </w:r>
            <w:r>
              <w:rPr>
                <w:rFonts w:ascii="Trebuchet MS" w:hAnsi="Trebuchet MS" w:cs="Helv"/>
                <w:color w:val="000000"/>
                <w:sz w:val="20"/>
                <w:szCs w:val="20"/>
                <w:lang w:val="lv-LV"/>
              </w:rPr>
              <w:t>rozījumi</w:t>
            </w:r>
            <w:r w:rsidR="00E84BF2">
              <w:rPr>
                <w:rFonts w:ascii="Trebuchet MS" w:hAnsi="Trebuchet MS" w:cs="Helv"/>
                <w:color w:val="000000"/>
                <w:sz w:val="20"/>
                <w:szCs w:val="20"/>
                <w:lang w:val="lv-LV"/>
              </w:rPr>
              <w:t xml:space="preserve"> Dzīvnieku aizsardzības likumā</w:t>
            </w:r>
            <w:r w:rsidR="000A573A">
              <w:rPr>
                <w:rFonts w:ascii="Trebuchet MS" w:hAnsi="Trebuchet MS" w:cs="Helv"/>
                <w:color w:val="000000"/>
                <w:sz w:val="20"/>
                <w:szCs w:val="20"/>
                <w:lang w:val="lv-LV"/>
              </w:rPr>
              <w:t>”</w:t>
            </w:r>
            <w:r w:rsidR="00E84BF2">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kas </w:t>
            </w:r>
            <w:r w:rsidR="000A573A">
              <w:rPr>
                <w:rFonts w:ascii="Trebuchet MS" w:hAnsi="Trebuchet MS" w:cs="Helv"/>
                <w:color w:val="000000"/>
                <w:sz w:val="20"/>
                <w:szCs w:val="20"/>
                <w:lang w:val="lv-LV"/>
              </w:rPr>
              <w:t>ļauj</w:t>
            </w:r>
            <w:r w:rsidR="00E84BF2">
              <w:rPr>
                <w:rFonts w:ascii="Trebuchet MS" w:hAnsi="Trebuchet MS" w:cs="Helv"/>
                <w:color w:val="000000"/>
                <w:sz w:val="20"/>
                <w:szCs w:val="20"/>
                <w:lang w:val="lv-LV"/>
              </w:rPr>
              <w:t xml:space="preserve"> nokaut lauksaimniecības dzīvniekus, izmantojot </w:t>
            </w:r>
            <w:proofErr w:type="spellStart"/>
            <w:r w:rsidR="00E84BF2">
              <w:rPr>
                <w:rFonts w:ascii="Trebuchet MS" w:hAnsi="Trebuchet MS" w:cs="Helv"/>
                <w:color w:val="000000"/>
                <w:sz w:val="20"/>
                <w:szCs w:val="20"/>
                <w:lang w:val="lv-LV"/>
              </w:rPr>
              <w:t>pēckaušanas</w:t>
            </w:r>
            <w:proofErr w:type="spellEnd"/>
            <w:r w:rsidR="00E84BF2">
              <w:rPr>
                <w:rFonts w:ascii="Trebuchet MS" w:hAnsi="Trebuchet MS" w:cs="Helv"/>
                <w:color w:val="000000"/>
                <w:sz w:val="20"/>
                <w:szCs w:val="20"/>
                <w:lang w:val="lv-LV"/>
              </w:rPr>
              <w:t xml:space="preserve"> apdullināšanu, saskaņā ar </w:t>
            </w:r>
            <w:r>
              <w:rPr>
                <w:rFonts w:ascii="Trebuchet MS" w:hAnsi="Trebuchet MS" w:cs="Helv"/>
                <w:color w:val="000000"/>
                <w:sz w:val="20"/>
                <w:szCs w:val="20"/>
                <w:lang w:val="lv-LV"/>
              </w:rPr>
              <w:t xml:space="preserve">tradicionālajām </w:t>
            </w:r>
            <w:r w:rsidR="00E84BF2">
              <w:rPr>
                <w:rFonts w:ascii="Trebuchet MS" w:hAnsi="Trebuchet MS" w:cs="Helv"/>
                <w:color w:val="000000"/>
                <w:sz w:val="20"/>
                <w:szCs w:val="20"/>
                <w:lang w:val="lv-LV"/>
              </w:rPr>
              <w:t xml:space="preserve">reliģisko kopienu gaļas ieguves metodēm un normatīvajiem aktiem par </w:t>
            </w:r>
            <w:r>
              <w:rPr>
                <w:rFonts w:ascii="Trebuchet MS" w:hAnsi="Trebuchet MS" w:cs="Helv"/>
                <w:color w:val="000000"/>
                <w:sz w:val="20"/>
                <w:szCs w:val="20"/>
                <w:lang w:val="lv-LV"/>
              </w:rPr>
              <w:t xml:space="preserve">kaušanai paredzēto lauksaimniecības dzīvnieku </w:t>
            </w:r>
            <w:r w:rsidR="00E84BF2">
              <w:rPr>
                <w:rFonts w:ascii="Trebuchet MS" w:hAnsi="Trebuchet MS" w:cs="Helv"/>
                <w:color w:val="000000"/>
                <w:sz w:val="20"/>
                <w:szCs w:val="20"/>
                <w:lang w:val="lv-LV"/>
              </w:rPr>
              <w:t>labturības prasībām.</w:t>
            </w:r>
          </w:p>
          <w:p w:rsidR="008219CB" w:rsidRDefault="008219CB" w:rsidP="008219CB">
            <w:pPr>
              <w:jc w:val="both"/>
              <w:rPr>
                <w:rFonts w:ascii="Trebuchet MS" w:hAnsi="Trebuchet MS" w:cs="Helv"/>
                <w:color w:val="000000"/>
                <w:sz w:val="20"/>
                <w:szCs w:val="20"/>
                <w:lang w:val="lv-LV"/>
              </w:rPr>
            </w:pPr>
          </w:p>
          <w:p w:rsidR="00FA4968" w:rsidRDefault="00FA4968" w:rsidP="00FA4968">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snied</w:t>
            </w:r>
            <w:r w:rsidR="000A573A">
              <w:rPr>
                <w:rFonts w:ascii="Trebuchet MS" w:hAnsi="Trebuchet MS" w:cs="Helv"/>
                <w:color w:val="000000"/>
                <w:sz w:val="20"/>
                <w:szCs w:val="20"/>
                <w:lang w:val="lv-LV"/>
              </w:rPr>
              <w:t>z priekšlikumus likumprojektam „Būvniecības likums”</w:t>
            </w:r>
            <w:r>
              <w:rPr>
                <w:rFonts w:ascii="Trebuchet MS" w:hAnsi="Trebuchet MS" w:cs="Helv"/>
                <w:color w:val="000000"/>
                <w:sz w:val="20"/>
                <w:szCs w:val="20"/>
                <w:lang w:val="lv-LV"/>
              </w:rPr>
              <w:t xml:space="preserve"> par kārtību, kādā aprēķina nodevu par </w:t>
            </w:r>
            <w:r w:rsidR="00FC0890">
              <w:rPr>
                <w:rFonts w:ascii="Trebuchet MS" w:hAnsi="Trebuchet MS" w:cs="Helv"/>
                <w:color w:val="000000"/>
                <w:sz w:val="20"/>
                <w:szCs w:val="20"/>
                <w:lang w:val="lv-LV"/>
              </w:rPr>
              <w:t>būvniecības ieceres akceptēšanu; par to kā sabiedrība informējama par būvniecības ieceri;</w:t>
            </w:r>
            <w:r>
              <w:rPr>
                <w:rFonts w:ascii="Trebuchet MS" w:hAnsi="Trebuchet MS" w:cs="Helv"/>
                <w:color w:val="000000"/>
                <w:sz w:val="20"/>
                <w:szCs w:val="20"/>
                <w:lang w:val="lv-LV"/>
              </w:rPr>
              <w:t xml:space="preserve"> </w:t>
            </w:r>
            <w:r w:rsidR="00FC0890">
              <w:rPr>
                <w:rFonts w:ascii="Trebuchet MS" w:hAnsi="Trebuchet MS" w:cs="Helv"/>
                <w:color w:val="000000"/>
                <w:sz w:val="20"/>
                <w:szCs w:val="20"/>
                <w:lang w:val="lv-LV"/>
              </w:rPr>
              <w:t xml:space="preserve">par </w:t>
            </w:r>
            <w:proofErr w:type="spellStart"/>
            <w:r w:rsidR="00FC0890">
              <w:rPr>
                <w:rFonts w:ascii="Trebuchet MS" w:hAnsi="Trebuchet MS" w:cs="Helv"/>
                <w:color w:val="000000"/>
                <w:sz w:val="20"/>
                <w:szCs w:val="20"/>
                <w:lang w:val="lv-LV"/>
              </w:rPr>
              <w:t>būvspeciālistu</w:t>
            </w:r>
            <w:proofErr w:type="spellEnd"/>
            <w:r w:rsidR="00FC0890">
              <w:rPr>
                <w:rFonts w:ascii="Trebuchet MS" w:hAnsi="Trebuchet MS" w:cs="Helv"/>
                <w:color w:val="000000"/>
                <w:sz w:val="20"/>
                <w:szCs w:val="20"/>
                <w:lang w:val="lv-LV"/>
              </w:rPr>
              <w:t xml:space="preserve"> prakses tiesībām; par to, kā pieņemams lēmums</w:t>
            </w:r>
            <w:r>
              <w:rPr>
                <w:rFonts w:ascii="Trebuchet MS" w:hAnsi="Trebuchet MS" w:cs="Helv"/>
                <w:color w:val="000000"/>
                <w:sz w:val="20"/>
                <w:szCs w:val="20"/>
                <w:lang w:val="lv-LV"/>
              </w:rPr>
              <w:t xml:space="preserve"> par detālplānojuma nepiecieš</w:t>
            </w:r>
            <w:r w:rsidR="00FC0890">
              <w:rPr>
                <w:rFonts w:ascii="Trebuchet MS" w:hAnsi="Trebuchet MS" w:cs="Helv"/>
                <w:color w:val="000000"/>
                <w:sz w:val="20"/>
                <w:szCs w:val="20"/>
                <w:lang w:val="lv-LV"/>
              </w:rPr>
              <w:t>amību; par</w:t>
            </w:r>
            <w:r>
              <w:rPr>
                <w:rFonts w:ascii="Trebuchet MS" w:hAnsi="Trebuchet MS" w:cs="Helv"/>
                <w:color w:val="000000"/>
                <w:sz w:val="20"/>
                <w:szCs w:val="20"/>
                <w:lang w:val="lv-LV"/>
              </w:rPr>
              <w:t xml:space="preserve"> plānošanas reģiona būvvaldes saistību ar pašvaldības b</w:t>
            </w:r>
            <w:r w:rsidR="00FC0890">
              <w:rPr>
                <w:rFonts w:ascii="Trebuchet MS" w:hAnsi="Trebuchet MS" w:cs="Helv"/>
                <w:color w:val="000000"/>
                <w:sz w:val="20"/>
                <w:szCs w:val="20"/>
                <w:lang w:val="lv-LV"/>
              </w:rPr>
              <w:t>ūvvaldi; par būvniecības kontroli un par</w:t>
            </w:r>
            <w:r w:rsidR="000A573A">
              <w:rPr>
                <w:rFonts w:ascii="Trebuchet MS" w:hAnsi="Trebuchet MS" w:cs="Helv"/>
                <w:color w:val="000000"/>
                <w:sz w:val="20"/>
                <w:szCs w:val="20"/>
                <w:lang w:val="lv-LV"/>
              </w:rPr>
              <w:t xml:space="preserve"> b</w:t>
            </w:r>
            <w:r>
              <w:rPr>
                <w:rFonts w:ascii="Trebuchet MS" w:hAnsi="Trebuchet MS" w:cs="Helv"/>
                <w:color w:val="000000"/>
                <w:sz w:val="20"/>
                <w:szCs w:val="20"/>
                <w:lang w:val="lv-LV"/>
              </w:rPr>
              <w:t>ūvniecības informācijas sistēmas ieviešanu.</w:t>
            </w:r>
          </w:p>
          <w:p w:rsidR="000242BE" w:rsidRDefault="000242BE" w:rsidP="00FA4968">
            <w:pPr>
              <w:jc w:val="both"/>
              <w:rPr>
                <w:rFonts w:ascii="Trebuchet MS" w:hAnsi="Trebuchet MS" w:cs="Helv"/>
                <w:color w:val="000000"/>
                <w:sz w:val="20"/>
                <w:szCs w:val="20"/>
                <w:lang w:val="lv-LV"/>
              </w:rPr>
            </w:pPr>
          </w:p>
          <w:p w:rsidR="000242BE" w:rsidRPr="000242BE" w:rsidRDefault="000242BE" w:rsidP="00FA4968">
            <w:pPr>
              <w:jc w:val="both"/>
              <w:rPr>
                <w:rFonts w:ascii="Trebuchet MS" w:hAnsi="Trebuchet MS" w:cs="Helv"/>
                <w:color w:val="000000"/>
                <w:sz w:val="20"/>
                <w:szCs w:val="20"/>
                <w:lang w:val="lv-LV"/>
              </w:rPr>
            </w:pPr>
            <w:r w:rsidRPr="000242BE">
              <w:rPr>
                <w:rFonts w:ascii="Trebuchet MS" w:hAnsi="Trebuchet MS"/>
                <w:sz w:val="20"/>
                <w:szCs w:val="20"/>
                <w:lang w:val="lv-LV"/>
              </w:rPr>
              <w:t xml:space="preserve">Privātpersona sniedz ierosinājumu likumprojektam „Grozījumi Alkoholisko dzērienu aprites likumā”, </w:t>
            </w:r>
            <w:r w:rsidR="00FC0890">
              <w:rPr>
                <w:rFonts w:ascii="Trebuchet MS" w:hAnsi="Trebuchet MS"/>
                <w:sz w:val="20"/>
                <w:szCs w:val="20"/>
                <w:lang w:val="lv-LV"/>
              </w:rPr>
              <w:t>lai</w:t>
            </w:r>
            <w:r w:rsidRPr="000242BE">
              <w:rPr>
                <w:rFonts w:ascii="Trebuchet MS" w:hAnsi="Trebuchet MS"/>
                <w:sz w:val="20"/>
                <w:szCs w:val="20"/>
                <w:lang w:val="lv-LV"/>
              </w:rPr>
              <w:t xml:space="preserve"> aizliegtu alkohola tirdzniecību degvielas uzpildes stacijās un lauku veikalos, kā arī </w:t>
            </w:r>
            <w:r w:rsidR="00FC0890">
              <w:rPr>
                <w:rFonts w:ascii="Trebuchet MS" w:hAnsi="Trebuchet MS"/>
                <w:sz w:val="20"/>
                <w:szCs w:val="20"/>
                <w:lang w:val="lv-LV"/>
              </w:rPr>
              <w:t xml:space="preserve">tiktu </w:t>
            </w:r>
            <w:r w:rsidRPr="000242BE">
              <w:rPr>
                <w:rFonts w:ascii="Trebuchet MS" w:hAnsi="Trebuchet MS"/>
                <w:sz w:val="20"/>
                <w:szCs w:val="20"/>
                <w:lang w:val="lv-LV"/>
              </w:rPr>
              <w:t>stingrāk kontrolēt</w:t>
            </w:r>
            <w:r w:rsidR="00FC0890">
              <w:rPr>
                <w:rFonts w:ascii="Trebuchet MS" w:hAnsi="Trebuchet MS"/>
                <w:sz w:val="20"/>
                <w:szCs w:val="20"/>
                <w:lang w:val="lv-LV"/>
              </w:rPr>
              <w:t>as</w:t>
            </w:r>
            <w:r w:rsidRPr="000242BE">
              <w:rPr>
                <w:rFonts w:ascii="Trebuchet MS" w:hAnsi="Trebuchet MS"/>
                <w:sz w:val="20"/>
                <w:szCs w:val="20"/>
                <w:lang w:val="lv-LV"/>
              </w:rPr>
              <w:t xml:space="preserve"> nelegālā alkohola un cigarešu tirdzniecības vietas</w:t>
            </w:r>
            <w:r>
              <w:rPr>
                <w:rFonts w:ascii="Trebuchet MS" w:hAnsi="Trebuchet MS"/>
                <w:sz w:val="20"/>
                <w:szCs w:val="20"/>
                <w:lang w:val="lv-LV"/>
              </w:rPr>
              <w:t>.</w:t>
            </w:r>
          </w:p>
          <w:p w:rsidR="0045716F" w:rsidRPr="00CD6B54" w:rsidRDefault="0045716F" w:rsidP="00FA4968">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Sociālie, darba un veselības aizsardzības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39" w:name="COUNT_0109"/>
            <w:bookmarkEnd w:id="39"/>
            <w:r>
              <w:rPr>
                <w:rFonts w:ascii="Trebuchet MS" w:hAnsi="Trebuchet MS"/>
                <w:b/>
                <w:sz w:val="20"/>
                <w:szCs w:val="20"/>
                <w:lang w:val="lv-LV"/>
              </w:rPr>
              <w:t>3</w:t>
            </w:r>
            <w:r w:rsidR="0006427B">
              <w:rPr>
                <w:rFonts w:ascii="Trebuchet MS" w:hAnsi="Trebuchet MS"/>
                <w:b/>
                <w:sz w:val="20"/>
                <w:szCs w:val="20"/>
                <w:lang w:val="lv-LV"/>
              </w:rPr>
              <w:t>2</w:t>
            </w:r>
          </w:p>
        </w:tc>
      </w:tr>
      <w:tr w:rsidR="00E2456A" w:rsidRPr="009F6A6D">
        <w:tc>
          <w:tcPr>
            <w:tcW w:w="8568" w:type="dxa"/>
            <w:gridSpan w:val="2"/>
          </w:tcPr>
          <w:p w:rsidR="0006427B" w:rsidRDefault="0006427B" w:rsidP="0006427B">
            <w:pPr>
              <w:jc w:val="both"/>
              <w:rPr>
                <w:rFonts w:ascii="Trebuchet MS" w:hAnsi="Trebuchet MS" w:cs="Helv"/>
                <w:color w:val="000000"/>
                <w:sz w:val="20"/>
                <w:szCs w:val="20"/>
                <w:lang w:val="lv-LV"/>
              </w:rPr>
            </w:pPr>
            <w:bookmarkStart w:id="40" w:name="COMMENTS_0109"/>
            <w:bookmarkEnd w:id="40"/>
            <w:r>
              <w:rPr>
                <w:rFonts w:ascii="Trebuchet MS" w:hAnsi="Trebuchet MS" w:cs="Helv"/>
                <w:color w:val="000000"/>
                <w:sz w:val="20"/>
                <w:szCs w:val="20"/>
                <w:lang w:val="lv-LV"/>
              </w:rPr>
              <w:t>Psiholoģiskās kapacitātes biedrība aicina papildināt likumprojektu „Grozījumi Sociālo pakalpojumu un sociālās palīdzības likumā”, kā arī grozī</w:t>
            </w:r>
            <w:r w:rsidR="00D841AA">
              <w:rPr>
                <w:rFonts w:ascii="Trebuchet MS" w:hAnsi="Trebuchet MS" w:cs="Helv"/>
                <w:color w:val="000000"/>
                <w:sz w:val="20"/>
                <w:szCs w:val="20"/>
                <w:lang w:val="lv-LV"/>
              </w:rPr>
              <w:t>t</w:t>
            </w:r>
            <w:r>
              <w:rPr>
                <w:rFonts w:ascii="Trebuchet MS" w:hAnsi="Trebuchet MS" w:cs="Helv"/>
                <w:color w:val="000000"/>
                <w:sz w:val="20"/>
                <w:szCs w:val="20"/>
                <w:lang w:val="lv-LV"/>
              </w:rPr>
              <w:t xml:space="preserve"> Ministru kabineta </w:t>
            </w:r>
            <w:r w:rsidR="00D841AA">
              <w:rPr>
                <w:rFonts w:ascii="Trebuchet MS" w:hAnsi="Trebuchet MS" w:cs="Helv"/>
                <w:color w:val="000000"/>
                <w:sz w:val="20"/>
                <w:szCs w:val="20"/>
                <w:lang w:val="lv-LV"/>
              </w:rPr>
              <w:t xml:space="preserve">2008.gada 21.aprīļa </w:t>
            </w:r>
            <w:r>
              <w:rPr>
                <w:rFonts w:ascii="Trebuchet MS" w:hAnsi="Trebuchet MS" w:cs="Helv"/>
                <w:color w:val="000000"/>
                <w:sz w:val="20"/>
                <w:szCs w:val="20"/>
                <w:lang w:val="lv-LV"/>
              </w:rPr>
              <w:t>noteikumus Nr.288 „Sociālo pakalpojumu un sociālās palīdzības saņemšanas kārtība”, lai nodrošinātu attālinātas psiholoģiskās pal</w:t>
            </w:r>
            <w:r w:rsidR="00D841AA">
              <w:rPr>
                <w:rFonts w:ascii="Trebuchet MS" w:hAnsi="Trebuchet MS" w:cs="Helv"/>
                <w:color w:val="000000"/>
                <w:sz w:val="20"/>
                <w:szCs w:val="20"/>
                <w:lang w:val="lv-LV"/>
              </w:rPr>
              <w:t>īdzības sniegšanu cilvēkiem, kuri</w:t>
            </w:r>
            <w:r>
              <w:rPr>
                <w:rFonts w:ascii="Trebuchet MS" w:hAnsi="Trebuchet MS" w:cs="Helv"/>
                <w:color w:val="000000"/>
                <w:sz w:val="20"/>
                <w:szCs w:val="20"/>
                <w:lang w:val="lv-LV"/>
              </w:rPr>
              <w:t xml:space="preserve"> dzīvo </w:t>
            </w:r>
            <w:r w:rsidR="00D841AA">
              <w:rPr>
                <w:rFonts w:ascii="Trebuchet MS" w:hAnsi="Trebuchet MS" w:cs="Helv"/>
                <w:color w:val="000000"/>
                <w:sz w:val="20"/>
                <w:szCs w:val="20"/>
                <w:lang w:val="lv-LV"/>
              </w:rPr>
              <w:t>nomaļajos</w:t>
            </w:r>
            <w:r>
              <w:rPr>
                <w:rFonts w:ascii="Trebuchet MS" w:hAnsi="Trebuchet MS" w:cs="Helv"/>
                <w:color w:val="000000"/>
                <w:sz w:val="20"/>
                <w:szCs w:val="20"/>
                <w:lang w:val="lv-LV"/>
              </w:rPr>
              <w:t xml:space="preserve"> reģionos</w:t>
            </w:r>
            <w:r w:rsidR="00D841AA">
              <w:rPr>
                <w:rFonts w:ascii="Trebuchet MS" w:hAnsi="Trebuchet MS" w:cs="Helv"/>
                <w:color w:val="000000"/>
                <w:sz w:val="20"/>
                <w:szCs w:val="20"/>
                <w:lang w:val="lv-LV"/>
              </w:rPr>
              <w:t>,</w:t>
            </w:r>
            <w:r>
              <w:rPr>
                <w:rFonts w:ascii="Trebuchet MS" w:hAnsi="Trebuchet MS" w:cs="Helv"/>
                <w:color w:val="000000"/>
                <w:sz w:val="20"/>
                <w:szCs w:val="20"/>
                <w:lang w:val="lv-LV"/>
              </w:rPr>
              <w:t xml:space="preserve"> un citām personām, kurām ir grūt</w:t>
            </w:r>
            <w:r w:rsidR="00D841AA">
              <w:rPr>
                <w:rFonts w:ascii="Trebuchet MS" w:hAnsi="Trebuchet MS" w:cs="Helv"/>
                <w:color w:val="000000"/>
                <w:sz w:val="20"/>
                <w:szCs w:val="20"/>
                <w:lang w:val="lv-LV"/>
              </w:rPr>
              <w:t>i</w:t>
            </w:r>
            <w:r>
              <w:rPr>
                <w:rFonts w:ascii="Trebuchet MS" w:hAnsi="Trebuchet MS" w:cs="Helv"/>
                <w:color w:val="000000"/>
                <w:sz w:val="20"/>
                <w:szCs w:val="20"/>
                <w:lang w:val="lv-LV"/>
              </w:rPr>
              <w:t xml:space="preserve"> komunicēt ar speciālistu klātienē.</w:t>
            </w:r>
          </w:p>
          <w:p w:rsidR="00A81C2D" w:rsidRDefault="00A81C2D" w:rsidP="00A81C2D">
            <w:pPr>
              <w:jc w:val="both"/>
              <w:rPr>
                <w:rFonts w:ascii="Trebuchet MS" w:hAnsi="Trebuchet MS" w:cs="Helv"/>
                <w:color w:val="000000"/>
                <w:sz w:val="20"/>
                <w:szCs w:val="20"/>
                <w:lang w:val="lv-LV"/>
              </w:rPr>
            </w:pPr>
          </w:p>
          <w:p w:rsidR="00C610DD" w:rsidRDefault="00226E9E" w:rsidP="00C610DD">
            <w:pPr>
              <w:jc w:val="both"/>
              <w:rPr>
                <w:rFonts w:ascii="Trebuchet MS" w:hAnsi="Trebuchet MS" w:cs="Helv"/>
                <w:color w:val="000000"/>
                <w:sz w:val="20"/>
                <w:szCs w:val="20"/>
                <w:lang w:val="lv-LV"/>
              </w:rPr>
            </w:pPr>
            <w:r>
              <w:rPr>
                <w:rFonts w:ascii="Trebuchet MS" w:hAnsi="Trebuchet MS" w:cs="Helv"/>
                <w:color w:val="000000"/>
                <w:sz w:val="20"/>
                <w:szCs w:val="20"/>
                <w:lang w:val="lv-LV"/>
              </w:rPr>
              <w:t>Valsts sociālās aprūpes centra</w:t>
            </w:r>
            <w:r w:rsidR="00C610DD">
              <w:rPr>
                <w:rFonts w:ascii="Trebuchet MS" w:hAnsi="Trebuchet MS" w:cs="Helv"/>
                <w:color w:val="000000"/>
                <w:sz w:val="20"/>
                <w:szCs w:val="20"/>
                <w:lang w:val="lv-LV"/>
              </w:rPr>
              <w:t xml:space="preserve"> „Kurzeme” darbinieki sūdzas, ka pēc </w:t>
            </w:r>
            <w:r>
              <w:rPr>
                <w:rFonts w:ascii="Trebuchet MS" w:hAnsi="Trebuchet MS" w:cs="Helv"/>
                <w:color w:val="000000"/>
                <w:sz w:val="20"/>
                <w:szCs w:val="20"/>
                <w:lang w:val="lv-LV"/>
              </w:rPr>
              <w:t xml:space="preserve">tā </w:t>
            </w:r>
            <w:r w:rsidR="00C610DD">
              <w:rPr>
                <w:rFonts w:ascii="Trebuchet MS" w:hAnsi="Trebuchet MS" w:cs="Helv"/>
                <w:color w:val="000000"/>
                <w:sz w:val="20"/>
                <w:szCs w:val="20"/>
                <w:lang w:val="lv-LV"/>
              </w:rPr>
              <w:t xml:space="preserve">apvienošanas ar </w:t>
            </w:r>
            <w:r>
              <w:rPr>
                <w:rFonts w:ascii="Trebuchet MS" w:hAnsi="Trebuchet MS" w:cs="Helv"/>
                <w:color w:val="000000"/>
                <w:sz w:val="20"/>
                <w:szCs w:val="20"/>
                <w:lang w:val="lv-LV"/>
              </w:rPr>
              <w:t>b</w:t>
            </w:r>
            <w:r w:rsidR="000567A0">
              <w:rPr>
                <w:rFonts w:ascii="Trebuchet MS" w:hAnsi="Trebuchet MS" w:cs="Helv"/>
                <w:color w:val="000000"/>
                <w:sz w:val="20"/>
                <w:szCs w:val="20"/>
                <w:lang w:val="lv-LV"/>
              </w:rPr>
              <w:t>ērnu sociālās aprūpes centru</w:t>
            </w:r>
            <w:r w:rsidR="00C610DD">
              <w:rPr>
                <w:rFonts w:ascii="Trebuchet MS" w:hAnsi="Trebuchet MS" w:cs="Helv"/>
                <w:color w:val="000000"/>
                <w:sz w:val="20"/>
                <w:szCs w:val="20"/>
                <w:lang w:val="lv-LV"/>
              </w:rPr>
              <w:t xml:space="preserve"> „Liepāja” ir samazināts darbinieku skaits, </w:t>
            </w:r>
            <w:r>
              <w:rPr>
                <w:rFonts w:ascii="Trebuchet MS" w:hAnsi="Trebuchet MS" w:cs="Helv"/>
                <w:color w:val="000000"/>
                <w:sz w:val="20"/>
                <w:szCs w:val="20"/>
                <w:lang w:val="lv-LV"/>
              </w:rPr>
              <w:t>ar to nepietiek</w:t>
            </w:r>
            <w:r w:rsidR="00C610DD">
              <w:rPr>
                <w:rFonts w:ascii="Trebuchet MS" w:hAnsi="Trebuchet MS" w:cs="Helv"/>
                <w:color w:val="000000"/>
                <w:sz w:val="20"/>
                <w:szCs w:val="20"/>
                <w:lang w:val="lv-LV"/>
              </w:rPr>
              <w:t xml:space="preserve"> kvalitatīvai bērnu aprūpei, </w:t>
            </w:r>
            <w:r>
              <w:rPr>
                <w:rFonts w:ascii="Trebuchet MS" w:hAnsi="Trebuchet MS" w:cs="Helv"/>
                <w:color w:val="000000"/>
                <w:sz w:val="20"/>
                <w:szCs w:val="20"/>
                <w:lang w:val="lv-LV"/>
              </w:rPr>
              <w:t xml:space="preserve">un </w:t>
            </w:r>
            <w:r w:rsidR="00C610DD">
              <w:rPr>
                <w:rFonts w:ascii="Trebuchet MS" w:hAnsi="Trebuchet MS" w:cs="Helv"/>
                <w:color w:val="000000"/>
                <w:sz w:val="20"/>
                <w:szCs w:val="20"/>
                <w:lang w:val="lv-LV"/>
              </w:rPr>
              <w:t xml:space="preserve">tāpēc </w:t>
            </w:r>
            <w:r w:rsidR="000567A0">
              <w:rPr>
                <w:rFonts w:ascii="Trebuchet MS" w:hAnsi="Trebuchet MS" w:cs="Helv"/>
                <w:color w:val="000000"/>
                <w:sz w:val="20"/>
                <w:szCs w:val="20"/>
                <w:lang w:val="lv-LV"/>
              </w:rPr>
              <w:t xml:space="preserve">aicina </w:t>
            </w:r>
            <w:r>
              <w:rPr>
                <w:rFonts w:ascii="Trebuchet MS" w:hAnsi="Trebuchet MS" w:cs="Helv"/>
                <w:color w:val="000000"/>
                <w:sz w:val="20"/>
                <w:szCs w:val="20"/>
                <w:lang w:val="lv-LV"/>
              </w:rPr>
              <w:t>izdarīt grozījumus</w:t>
            </w:r>
            <w:r w:rsidR="000567A0">
              <w:rPr>
                <w:rFonts w:ascii="Trebuchet MS" w:hAnsi="Trebuchet MS" w:cs="Helv"/>
                <w:color w:val="000000"/>
                <w:sz w:val="20"/>
                <w:szCs w:val="20"/>
                <w:lang w:val="lv-LV"/>
              </w:rPr>
              <w:t xml:space="preserve"> likumdošanas aktos</w:t>
            </w:r>
            <w:r w:rsidR="00C610DD">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paredzot, </w:t>
            </w:r>
            <w:r w:rsidR="00C610DD">
              <w:rPr>
                <w:rFonts w:ascii="Trebuchet MS" w:hAnsi="Trebuchet MS" w:cs="Helv"/>
                <w:color w:val="000000"/>
                <w:sz w:val="20"/>
                <w:szCs w:val="20"/>
                <w:lang w:val="lv-LV"/>
              </w:rPr>
              <w:t>ka šāda tipa iestādēs var str</w:t>
            </w:r>
            <w:r w:rsidR="00086FAC">
              <w:rPr>
                <w:rFonts w:ascii="Trebuchet MS" w:hAnsi="Trebuchet MS" w:cs="Helv"/>
                <w:color w:val="000000"/>
                <w:sz w:val="20"/>
                <w:szCs w:val="20"/>
                <w:lang w:val="lv-LV"/>
              </w:rPr>
              <w:t>ādāt līdz pusotrai darba slodzei</w:t>
            </w:r>
            <w:r w:rsidR="00C610DD">
              <w:rPr>
                <w:rFonts w:ascii="Trebuchet MS" w:hAnsi="Trebuchet MS" w:cs="Helv"/>
                <w:color w:val="000000"/>
                <w:sz w:val="20"/>
                <w:szCs w:val="20"/>
                <w:lang w:val="lv-LV"/>
              </w:rPr>
              <w:t xml:space="preserve"> mēnesī, kā arī </w:t>
            </w:r>
            <w:r w:rsidR="00086FAC">
              <w:rPr>
                <w:rFonts w:ascii="Trebuchet MS" w:hAnsi="Trebuchet MS" w:cs="Helv"/>
                <w:color w:val="000000"/>
                <w:sz w:val="20"/>
                <w:szCs w:val="20"/>
                <w:lang w:val="lv-LV"/>
              </w:rPr>
              <w:t xml:space="preserve">iesaka </w:t>
            </w:r>
            <w:r w:rsidR="00C610DD">
              <w:rPr>
                <w:rFonts w:ascii="Trebuchet MS" w:hAnsi="Trebuchet MS" w:cs="Helv"/>
                <w:color w:val="000000"/>
                <w:sz w:val="20"/>
                <w:szCs w:val="20"/>
                <w:lang w:val="lv-LV"/>
              </w:rPr>
              <w:t>risināt jautājumu</w:t>
            </w:r>
            <w:r w:rsidR="00086FAC">
              <w:rPr>
                <w:rFonts w:ascii="Trebuchet MS" w:hAnsi="Trebuchet MS" w:cs="Helv"/>
                <w:color w:val="000000"/>
                <w:sz w:val="20"/>
                <w:szCs w:val="20"/>
                <w:lang w:val="lv-LV"/>
              </w:rPr>
              <w:t xml:space="preserve">s par papildu </w:t>
            </w:r>
            <w:r w:rsidR="00C610DD">
              <w:rPr>
                <w:rFonts w:ascii="Trebuchet MS" w:hAnsi="Trebuchet MS" w:cs="Helv"/>
                <w:color w:val="000000"/>
                <w:sz w:val="20"/>
                <w:szCs w:val="20"/>
                <w:lang w:val="lv-LV"/>
              </w:rPr>
              <w:t xml:space="preserve">samaksu, </w:t>
            </w:r>
            <w:r w:rsidR="00086FAC">
              <w:rPr>
                <w:rFonts w:ascii="Trebuchet MS" w:hAnsi="Trebuchet MS" w:cs="Helv"/>
                <w:color w:val="000000"/>
                <w:sz w:val="20"/>
                <w:szCs w:val="20"/>
                <w:lang w:val="lv-LV"/>
              </w:rPr>
              <w:t xml:space="preserve">kas pienākas darbiniekam, kurš </w:t>
            </w:r>
            <w:r w:rsidR="00C610DD">
              <w:rPr>
                <w:rFonts w:ascii="Trebuchet MS" w:hAnsi="Trebuchet MS" w:cs="Helv"/>
                <w:color w:val="000000"/>
                <w:sz w:val="20"/>
                <w:szCs w:val="20"/>
                <w:lang w:val="lv-LV"/>
              </w:rPr>
              <w:t xml:space="preserve">aizvieto </w:t>
            </w:r>
            <w:r w:rsidR="00086FAC">
              <w:rPr>
                <w:rFonts w:ascii="Trebuchet MS" w:hAnsi="Trebuchet MS" w:cs="Helv"/>
                <w:color w:val="000000"/>
                <w:sz w:val="20"/>
                <w:szCs w:val="20"/>
                <w:lang w:val="lv-LV"/>
              </w:rPr>
              <w:t xml:space="preserve">citu </w:t>
            </w:r>
            <w:r w:rsidR="000567A0">
              <w:rPr>
                <w:rFonts w:ascii="Trebuchet MS" w:hAnsi="Trebuchet MS" w:cs="Helv"/>
                <w:color w:val="000000"/>
                <w:sz w:val="20"/>
                <w:szCs w:val="20"/>
                <w:lang w:val="lv-LV"/>
              </w:rPr>
              <w:t xml:space="preserve">slimības </w:t>
            </w:r>
            <w:r w:rsidR="00086FAC">
              <w:rPr>
                <w:rFonts w:ascii="Trebuchet MS" w:hAnsi="Trebuchet MS" w:cs="Helv"/>
                <w:color w:val="000000"/>
                <w:sz w:val="20"/>
                <w:szCs w:val="20"/>
                <w:lang w:val="lv-LV"/>
              </w:rPr>
              <w:t>vai</w:t>
            </w:r>
            <w:r w:rsidR="000567A0">
              <w:rPr>
                <w:rFonts w:ascii="Trebuchet MS" w:hAnsi="Trebuchet MS" w:cs="Helv"/>
                <w:color w:val="000000"/>
                <w:sz w:val="20"/>
                <w:szCs w:val="20"/>
                <w:lang w:val="lv-LV"/>
              </w:rPr>
              <w:t xml:space="preserve"> atvaļinājuma laikā</w:t>
            </w:r>
            <w:r w:rsidR="005423F1">
              <w:rPr>
                <w:rFonts w:ascii="Trebuchet MS" w:hAnsi="Trebuchet MS" w:cs="Helv"/>
                <w:color w:val="000000"/>
                <w:sz w:val="20"/>
                <w:szCs w:val="20"/>
                <w:lang w:val="lv-LV"/>
              </w:rPr>
              <w:t>,</w:t>
            </w:r>
            <w:r w:rsidR="00C610DD">
              <w:rPr>
                <w:rFonts w:ascii="Trebuchet MS" w:hAnsi="Trebuchet MS" w:cs="Helv"/>
                <w:color w:val="000000"/>
                <w:sz w:val="20"/>
                <w:szCs w:val="20"/>
                <w:lang w:val="lv-LV"/>
              </w:rPr>
              <w:t xml:space="preserve"> un </w:t>
            </w:r>
            <w:r w:rsidR="00086FAC">
              <w:rPr>
                <w:rFonts w:ascii="Trebuchet MS" w:hAnsi="Trebuchet MS" w:cs="Helv"/>
                <w:color w:val="000000"/>
                <w:sz w:val="20"/>
                <w:szCs w:val="20"/>
                <w:lang w:val="lv-LV"/>
              </w:rPr>
              <w:t>par normālā darba laika pagarināšanu</w:t>
            </w:r>
            <w:r w:rsidR="00C610DD">
              <w:rPr>
                <w:rFonts w:ascii="Trebuchet MS" w:hAnsi="Trebuchet MS" w:cs="Helv"/>
                <w:color w:val="000000"/>
                <w:sz w:val="20"/>
                <w:szCs w:val="20"/>
                <w:lang w:val="lv-LV"/>
              </w:rPr>
              <w:t>.</w:t>
            </w:r>
          </w:p>
          <w:p w:rsidR="00C610DD" w:rsidRDefault="00C610DD" w:rsidP="00C610DD">
            <w:pPr>
              <w:jc w:val="both"/>
              <w:rPr>
                <w:rFonts w:ascii="Trebuchet MS" w:hAnsi="Trebuchet MS" w:cs="Helv"/>
                <w:color w:val="000000"/>
                <w:sz w:val="20"/>
                <w:szCs w:val="20"/>
                <w:lang w:val="lv-LV"/>
              </w:rPr>
            </w:pPr>
          </w:p>
          <w:p w:rsidR="00E84BF2" w:rsidRDefault="0006427B" w:rsidP="00A81C2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Skaistumkopšanas speciālistu asociācija un </w:t>
            </w:r>
            <w:r w:rsidR="00E84BF2">
              <w:rPr>
                <w:rFonts w:ascii="Trebuchet MS" w:hAnsi="Trebuchet MS" w:cs="Helv"/>
                <w:color w:val="000000"/>
                <w:sz w:val="20"/>
                <w:szCs w:val="20"/>
                <w:lang w:val="lv-LV"/>
              </w:rPr>
              <w:t>Kosmetoloģijas koledža ierosina iekļaut likump</w:t>
            </w:r>
            <w:r w:rsidR="00C610DD">
              <w:rPr>
                <w:rFonts w:ascii="Trebuchet MS" w:hAnsi="Trebuchet MS" w:cs="Helv"/>
                <w:color w:val="000000"/>
                <w:sz w:val="20"/>
                <w:szCs w:val="20"/>
                <w:lang w:val="lv-LV"/>
              </w:rPr>
              <w:t>rojektā „Grozījumi Ārs</w:t>
            </w:r>
            <w:r>
              <w:rPr>
                <w:rFonts w:ascii="Trebuchet MS" w:hAnsi="Trebuchet MS" w:cs="Helv"/>
                <w:color w:val="000000"/>
                <w:sz w:val="20"/>
                <w:szCs w:val="20"/>
                <w:lang w:val="lv-LV"/>
              </w:rPr>
              <w:t>tniecības likumā”</w:t>
            </w:r>
            <w:r w:rsidR="00E84BF2">
              <w:rPr>
                <w:rFonts w:ascii="Trebuchet MS" w:hAnsi="Trebuchet MS" w:cs="Helv"/>
                <w:color w:val="000000"/>
                <w:sz w:val="20"/>
                <w:szCs w:val="20"/>
                <w:lang w:val="lv-LV"/>
              </w:rPr>
              <w:t xml:space="preserve"> </w:t>
            </w:r>
            <w:proofErr w:type="spellStart"/>
            <w:r w:rsidR="00E84BF2">
              <w:rPr>
                <w:rFonts w:ascii="Trebuchet MS" w:hAnsi="Trebuchet MS" w:cs="Helv"/>
                <w:color w:val="000000"/>
                <w:sz w:val="20"/>
                <w:szCs w:val="20"/>
                <w:lang w:val="lv-LV"/>
              </w:rPr>
              <w:t>podologu</w:t>
            </w:r>
            <w:proofErr w:type="spellEnd"/>
            <w:r w:rsidR="00E84BF2">
              <w:rPr>
                <w:rFonts w:ascii="Trebuchet MS" w:hAnsi="Trebuchet MS" w:cs="Helv"/>
                <w:color w:val="000000"/>
                <w:sz w:val="20"/>
                <w:szCs w:val="20"/>
                <w:lang w:val="lv-LV"/>
              </w:rPr>
              <w:t xml:space="preserve"> un skaistumkop</w:t>
            </w:r>
            <w:r w:rsidR="006B2961">
              <w:rPr>
                <w:rFonts w:ascii="Trebuchet MS" w:hAnsi="Trebuchet MS" w:cs="Helv"/>
                <w:color w:val="000000"/>
                <w:sz w:val="20"/>
                <w:szCs w:val="20"/>
                <w:lang w:val="lv-LV"/>
              </w:rPr>
              <w:t>šanas (kosmetoloģijas</w:t>
            </w:r>
            <w:r w:rsidR="00E84BF2">
              <w:rPr>
                <w:rFonts w:ascii="Trebuchet MS" w:hAnsi="Trebuchet MS" w:cs="Helv"/>
                <w:color w:val="000000"/>
                <w:sz w:val="20"/>
                <w:szCs w:val="20"/>
                <w:lang w:val="lv-LV"/>
              </w:rPr>
              <w:t xml:space="preserve">) </w:t>
            </w:r>
            <w:r w:rsidR="006B2961">
              <w:rPr>
                <w:rFonts w:ascii="Trebuchet MS" w:hAnsi="Trebuchet MS" w:cs="Helv"/>
                <w:color w:val="000000"/>
                <w:sz w:val="20"/>
                <w:szCs w:val="20"/>
                <w:lang w:val="lv-LV"/>
              </w:rPr>
              <w:t xml:space="preserve">speciālistu </w:t>
            </w:r>
            <w:r w:rsidR="00E84BF2">
              <w:rPr>
                <w:rFonts w:ascii="Trebuchet MS" w:hAnsi="Trebuchet MS" w:cs="Helv"/>
                <w:color w:val="000000"/>
                <w:sz w:val="20"/>
                <w:szCs w:val="20"/>
                <w:lang w:val="lv-LV"/>
              </w:rPr>
              <w:t>kā ārstniecības personu.</w:t>
            </w:r>
          </w:p>
          <w:p w:rsidR="00A81C2D" w:rsidRDefault="00A81C2D" w:rsidP="00A81C2D">
            <w:pPr>
              <w:jc w:val="both"/>
              <w:rPr>
                <w:rFonts w:ascii="Trebuchet MS" w:hAnsi="Trebuchet MS" w:cs="Helv"/>
                <w:color w:val="000000"/>
                <w:sz w:val="20"/>
                <w:szCs w:val="20"/>
                <w:lang w:val="lv-LV"/>
              </w:rPr>
            </w:pPr>
          </w:p>
          <w:p w:rsidR="00C610DD" w:rsidRDefault="00C610DD" w:rsidP="00C610D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sieviešu </w:t>
            </w:r>
            <w:proofErr w:type="spellStart"/>
            <w:r>
              <w:rPr>
                <w:rFonts w:ascii="Trebuchet MS" w:hAnsi="Trebuchet MS" w:cs="Helv"/>
                <w:color w:val="000000"/>
                <w:sz w:val="20"/>
                <w:szCs w:val="20"/>
                <w:lang w:val="lv-LV"/>
              </w:rPr>
              <w:t>volontieru</w:t>
            </w:r>
            <w:proofErr w:type="spellEnd"/>
            <w:r>
              <w:rPr>
                <w:rFonts w:ascii="Trebuchet MS" w:hAnsi="Trebuchet MS" w:cs="Helv"/>
                <w:color w:val="000000"/>
                <w:sz w:val="20"/>
                <w:szCs w:val="20"/>
                <w:lang w:val="lv-LV"/>
              </w:rPr>
              <w:t xml:space="preserve"> biedrība „Vita” vērš uzmanību uz </w:t>
            </w:r>
            <w:r w:rsidR="00563526">
              <w:rPr>
                <w:rFonts w:ascii="Trebuchet MS" w:hAnsi="Trebuchet MS" w:cs="Helv"/>
                <w:color w:val="000000"/>
                <w:sz w:val="20"/>
                <w:szCs w:val="20"/>
                <w:lang w:val="lv-LV"/>
              </w:rPr>
              <w:t xml:space="preserve">to, ka Latvijā ļoti daudzi cilvēki slimo </w:t>
            </w:r>
            <w:r>
              <w:rPr>
                <w:rFonts w:ascii="Trebuchet MS" w:hAnsi="Trebuchet MS" w:cs="Helv"/>
                <w:color w:val="000000"/>
                <w:sz w:val="20"/>
                <w:szCs w:val="20"/>
                <w:lang w:val="lv-LV"/>
              </w:rPr>
              <w:t>ar zarnu</w:t>
            </w:r>
            <w:r w:rsidR="00563526">
              <w:rPr>
                <w:rFonts w:ascii="Trebuchet MS" w:hAnsi="Trebuchet MS" w:cs="Helv"/>
                <w:color w:val="000000"/>
                <w:sz w:val="20"/>
                <w:szCs w:val="20"/>
                <w:lang w:val="lv-LV"/>
              </w:rPr>
              <w:t xml:space="preserve"> vēzi, bet </w:t>
            </w:r>
            <w:r w:rsidR="005C7500">
              <w:rPr>
                <w:rFonts w:ascii="Trebuchet MS" w:hAnsi="Trebuchet MS" w:cs="Helv"/>
                <w:color w:val="000000"/>
                <w:sz w:val="20"/>
                <w:szCs w:val="20"/>
                <w:lang w:val="lv-LV"/>
              </w:rPr>
              <w:t>mūsu</w:t>
            </w:r>
            <w:r>
              <w:rPr>
                <w:rFonts w:ascii="Trebuchet MS" w:hAnsi="Trebuchet MS" w:cs="Helv"/>
                <w:color w:val="000000"/>
                <w:sz w:val="20"/>
                <w:szCs w:val="20"/>
                <w:lang w:val="lv-LV"/>
              </w:rPr>
              <w:t xml:space="preserve"> valsts, atšķirībā no citām Eiropas valstīm, n</w:t>
            </w:r>
            <w:r w:rsidR="005C7500">
              <w:rPr>
                <w:rFonts w:ascii="Trebuchet MS" w:hAnsi="Trebuchet MS" w:cs="Helv"/>
                <w:color w:val="000000"/>
                <w:sz w:val="20"/>
                <w:szCs w:val="20"/>
                <w:lang w:val="lv-LV"/>
              </w:rPr>
              <w:t>eapmaksā šīs slimības ārstēšanu un</w:t>
            </w:r>
            <w:r>
              <w:rPr>
                <w:rFonts w:ascii="Trebuchet MS" w:hAnsi="Trebuchet MS" w:cs="Helv"/>
                <w:color w:val="000000"/>
                <w:sz w:val="20"/>
                <w:szCs w:val="20"/>
                <w:lang w:val="lv-LV"/>
              </w:rPr>
              <w:t xml:space="preserve"> tāpēc aicina nodrošināt </w:t>
            </w:r>
            <w:r w:rsidR="005C7500">
              <w:rPr>
                <w:rFonts w:ascii="Trebuchet MS" w:hAnsi="Trebuchet MS" w:cs="Helv"/>
                <w:color w:val="000000"/>
                <w:sz w:val="20"/>
                <w:szCs w:val="20"/>
                <w:lang w:val="lv-LV"/>
              </w:rPr>
              <w:t xml:space="preserve">attiecīgajiem </w:t>
            </w:r>
            <w:r>
              <w:rPr>
                <w:rFonts w:ascii="Trebuchet MS" w:hAnsi="Trebuchet MS" w:cs="Helv"/>
                <w:color w:val="000000"/>
                <w:sz w:val="20"/>
                <w:szCs w:val="20"/>
                <w:lang w:val="lv-LV"/>
              </w:rPr>
              <w:t xml:space="preserve">pacientiem </w:t>
            </w:r>
            <w:proofErr w:type="spellStart"/>
            <w:r>
              <w:rPr>
                <w:rFonts w:ascii="Trebuchet MS" w:hAnsi="Trebuchet MS" w:cs="Helv"/>
                <w:color w:val="000000"/>
                <w:sz w:val="20"/>
                <w:szCs w:val="20"/>
                <w:lang w:val="lv-LV"/>
              </w:rPr>
              <w:t>mērķterapiju</w:t>
            </w:r>
            <w:proofErr w:type="spellEnd"/>
            <w:r>
              <w:rPr>
                <w:rFonts w:ascii="Trebuchet MS" w:hAnsi="Trebuchet MS" w:cs="Helv"/>
                <w:color w:val="000000"/>
                <w:sz w:val="20"/>
                <w:szCs w:val="20"/>
                <w:lang w:val="lv-LV"/>
              </w:rPr>
              <w:t>.</w:t>
            </w:r>
          </w:p>
          <w:p w:rsidR="00C610DD" w:rsidRDefault="00C610DD" w:rsidP="00C610DD">
            <w:pPr>
              <w:jc w:val="both"/>
              <w:rPr>
                <w:rFonts w:ascii="Trebuchet MS" w:hAnsi="Trebuchet MS" w:cs="Helv"/>
                <w:color w:val="000000"/>
                <w:sz w:val="20"/>
                <w:szCs w:val="20"/>
                <w:lang w:val="lv-LV"/>
              </w:rPr>
            </w:pPr>
          </w:p>
          <w:p w:rsidR="00E84BF2" w:rsidRDefault="00E84BF2" w:rsidP="00A81C2D">
            <w:pPr>
              <w:jc w:val="both"/>
              <w:rPr>
                <w:rFonts w:ascii="Trebuchet MS" w:hAnsi="Trebuchet MS" w:cs="Helv"/>
                <w:color w:val="000000"/>
                <w:sz w:val="20"/>
                <w:szCs w:val="20"/>
                <w:lang w:val="lv-LV"/>
              </w:rPr>
            </w:pPr>
            <w:r>
              <w:rPr>
                <w:rFonts w:ascii="Trebuchet MS" w:hAnsi="Trebuchet MS" w:cs="Helv"/>
                <w:color w:val="000000"/>
                <w:sz w:val="20"/>
                <w:szCs w:val="20"/>
                <w:lang w:val="lv-LV"/>
              </w:rPr>
              <w:t>Latviešu ārstu un zobārstu apvienība iesaka izveidot centralizētu reģistru un uzturēt spermas banku, lai ārstētu neauglību Latvijā.</w:t>
            </w:r>
          </w:p>
          <w:p w:rsidR="003F6B9D" w:rsidRDefault="003F6B9D" w:rsidP="003F6B9D">
            <w:pPr>
              <w:jc w:val="both"/>
              <w:rPr>
                <w:rFonts w:ascii="Trebuchet MS" w:hAnsi="Trebuchet MS" w:cs="Helv"/>
                <w:color w:val="000000"/>
                <w:sz w:val="20"/>
                <w:szCs w:val="20"/>
                <w:lang w:val="lv-LV"/>
              </w:rPr>
            </w:pPr>
          </w:p>
          <w:p w:rsidR="003F6B9D" w:rsidRDefault="003F6B9D" w:rsidP="003F6B9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Pediatru asociācija, Latvijas Osteoporozes un kaulu </w:t>
            </w:r>
            <w:proofErr w:type="spellStart"/>
            <w:r>
              <w:rPr>
                <w:rFonts w:ascii="Trebuchet MS" w:hAnsi="Trebuchet MS" w:cs="Helv"/>
                <w:color w:val="000000"/>
                <w:sz w:val="20"/>
                <w:szCs w:val="20"/>
                <w:lang w:val="lv-LV"/>
              </w:rPr>
              <w:t>metabolo</w:t>
            </w:r>
            <w:proofErr w:type="spellEnd"/>
            <w:r>
              <w:rPr>
                <w:rFonts w:ascii="Trebuchet MS" w:hAnsi="Trebuchet MS" w:cs="Helv"/>
                <w:color w:val="000000"/>
                <w:sz w:val="20"/>
                <w:szCs w:val="20"/>
                <w:lang w:val="lv-LV"/>
              </w:rPr>
              <w:t xml:space="preserve"> slimību asociācija, Latvijas Psihiatru asociācija un Latvijas Endokrinologu asociācija aicina </w:t>
            </w:r>
            <w:r w:rsidR="009B483D">
              <w:rPr>
                <w:rFonts w:ascii="Trebuchet MS" w:hAnsi="Trebuchet MS" w:cs="Helv"/>
                <w:color w:val="000000"/>
                <w:sz w:val="20"/>
                <w:szCs w:val="20"/>
                <w:lang w:val="lv-LV"/>
              </w:rPr>
              <w:t>novērst</w:t>
            </w:r>
            <w:r>
              <w:rPr>
                <w:rFonts w:ascii="Trebuchet MS" w:hAnsi="Trebuchet MS" w:cs="Helv"/>
                <w:color w:val="000000"/>
                <w:sz w:val="20"/>
                <w:szCs w:val="20"/>
                <w:lang w:val="lv-LV"/>
              </w:rPr>
              <w:t xml:space="preserve"> </w:t>
            </w:r>
            <w:r w:rsidR="009B483D">
              <w:rPr>
                <w:rFonts w:ascii="Trebuchet MS" w:hAnsi="Trebuchet MS" w:cs="Helv"/>
                <w:color w:val="000000"/>
                <w:sz w:val="20"/>
                <w:szCs w:val="20"/>
                <w:lang w:val="lv-LV"/>
              </w:rPr>
              <w:t xml:space="preserve">kompensējamo zāļu sarakstā konstatējamo </w:t>
            </w:r>
            <w:r>
              <w:rPr>
                <w:rFonts w:ascii="Trebuchet MS" w:hAnsi="Trebuchet MS" w:cs="Helv"/>
                <w:color w:val="000000"/>
                <w:sz w:val="20"/>
                <w:szCs w:val="20"/>
                <w:lang w:val="lv-LV"/>
              </w:rPr>
              <w:t xml:space="preserve">nevienlīdzību </w:t>
            </w:r>
            <w:r w:rsidR="005423F1">
              <w:rPr>
                <w:rFonts w:ascii="Trebuchet MS" w:hAnsi="Trebuchet MS" w:cs="Helv"/>
                <w:color w:val="000000"/>
                <w:sz w:val="20"/>
                <w:szCs w:val="20"/>
                <w:lang w:val="lv-LV"/>
              </w:rPr>
              <w:t xml:space="preserve">attiecībā uz </w:t>
            </w:r>
            <w:r w:rsidR="009B483D">
              <w:rPr>
                <w:rFonts w:ascii="Trebuchet MS" w:hAnsi="Trebuchet MS" w:cs="Helv"/>
                <w:color w:val="000000"/>
                <w:sz w:val="20"/>
                <w:szCs w:val="20"/>
                <w:lang w:val="lv-LV"/>
              </w:rPr>
              <w:t>medikamentu saņemšanu</w:t>
            </w:r>
            <w:r>
              <w:rPr>
                <w:rFonts w:ascii="Trebuchet MS" w:hAnsi="Trebuchet MS" w:cs="Helv"/>
                <w:color w:val="000000"/>
                <w:sz w:val="20"/>
                <w:szCs w:val="20"/>
                <w:lang w:val="lv-LV"/>
              </w:rPr>
              <w:t xml:space="preserve">, </w:t>
            </w:r>
            <w:r w:rsidR="009B483D">
              <w:rPr>
                <w:rFonts w:ascii="Trebuchet MS" w:hAnsi="Trebuchet MS" w:cs="Helv"/>
                <w:color w:val="000000"/>
                <w:sz w:val="20"/>
                <w:szCs w:val="20"/>
                <w:lang w:val="lv-LV"/>
              </w:rPr>
              <w:t xml:space="preserve">un </w:t>
            </w:r>
            <w:r>
              <w:rPr>
                <w:rFonts w:ascii="Trebuchet MS" w:hAnsi="Trebuchet MS" w:cs="Helv"/>
                <w:color w:val="000000"/>
                <w:sz w:val="20"/>
                <w:szCs w:val="20"/>
                <w:lang w:val="lv-LV"/>
              </w:rPr>
              <w:t>atjaun</w:t>
            </w:r>
            <w:r w:rsidR="009B483D">
              <w:rPr>
                <w:rFonts w:ascii="Trebuchet MS" w:hAnsi="Trebuchet MS" w:cs="Helv"/>
                <w:color w:val="000000"/>
                <w:sz w:val="20"/>
                <w:szCs w:val="20"/>
                <w:lang w:val="lv-LV"/>
              </w:rPr>
              <w:t>ot kompensācijas</w:t>
            </w:r>
            <w:r>
              <w:rPr>
                <w:rFonts w:ascii="Trebuchet MS" w:hAnsi="Trebuchet MS" w:cs="Helv"/>
                <w:color w:val="000000"/>
                <w:sz w:val="20"/>
                <w:szCs w:val="20"/>
                <w:lang w:val="lv-LV"/>
              </w:rPr>
              <w:t xml:space="preserve"> apmēru 75 procentu apmērā pacientu grupām, kam valsts </w:t>
            </w:r>
            <w:r w:rsidR="009B483D">
              <w:rPr>
                <w:rFonts w:ascii="Trebuchet MS" w:hAnsi="Trebuchet MS" w:cs="Helv"/>
                <w:color w:val="000000"/>
                <w:sz w:val="20"/>
                <w:szCs w:val="20"/>
                <w:lang w:val="lv-LV"/>
              </w:rPr>
              <w:t>sedz</w:t>
            </w:r>
            <w:r>
              <w:rPr>
                <w:rFonts w:ascii="Trebuchet MS" w:hAnsi="Trebuchet MS" w:cs="Helv"/>
                <w:color w:val="000000"/>
                <w:sz w:val="20"/>
                <w:szCs w:val="20"/>
                <w:lang w:val="lv-LV"/>
              </w:rPr>
              <w:t xml:space="preserve"> tikai 50 procentus no ārstēšanās izmaksām.</w:t>
            </w:r>
          </w:p>
          <w:p w:rsidR="003F6B9D" w:rsidRDefault="003F6B9D" w:rsidP="003F6B9D">
            <w:pPr>
              <w:jc w:val="both"/>
              <w:rPr>
                <w:rFonts w:ascii="Trebuchet MS" w:hAnsi="Trebuchet MS" w:cs="Helv"/>
                <w:color w:val="000000"/>
                <w:sz w:val="20"/>
                <w:szCs w:val="20"/>
                <w:lang w:val="lv-LV"/>
              </w:rPr>
            </w:pPr>
          </w:p>
          <w:p w:rsidR="007845FC" w:rsidRDefault="00E84BF2" w:rsidP="003F6B9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Tirgotāju asociācija </w:t>
            </w:r>
            <w:r w:rsidR="0006427B">
              <w:rPr>
                <w:rFonts w:ascii="Trebuchet MS" w:hAnsi="Trebuchet MS" w:cs="Helv"/>
                <w:color w:val="000000"/>
                <w:sz w:val="20"/>
                <w:szCs w:val="20"/>
                <w:lang w:val="lv-LV"/>
              </w:rPr>
              <w:t>iebilst pret grozījumiem likumā „</w:t>
            </w:r>
            <w:r>
              <w:rPr>
                <w:rFonts w:ascii="Trebuchet MS" w:hAnsi="Trebuchet MS" w:cs="Helv"/>
                <w:color w:val="000000"/>
                <w:sz w:val="20"/>
                <w:szCs w:val="20"/>
                <w:lang w:val="lv-LV"/>
              </w:rPr>
              <w:t>Par darbinieku aizsardzību darba</w:t>
            </w:r>
            <w:r w:rsidR="0006427B">
              <w:rPr>
                <w:rFonts w:ascii="Trebuchet MS" w:hAnsi="Trebuchet MS" w:cs="Helv"/>
                <w:color w:val="000000"/>
                <w:sz w:val="20"/>
                <w:szCs w:val="20"/>
                <w:lang w:val="lv-LV"/>
              </w:rPr>
              <w:t xml:space="preserve"> devēja maksātnespējas gadījumā”</w:t>
            </w:r>
            <w:r>
              <w:rPr>
                <w:rFonts w:ascii="Trebuchet MS" w:hAnsi="Trebuchet MS" w:cs="Helv"/>
                <w:color w:val="000000"/>
                <w:sz w:val="20"/>
                <w:szCs w:val="20"/>
                <w:lang w:val="lv-LV"/>
              </w:rPr>
              <w:t xml:space="preserve">, </w:t>
            </w:r>
            <w:r w:rsidR="0006427B">
              <w:rPr>
                <w:rFonts w:ascii="Trebuchet MS" w:hAnsi="Trebuchet MS" w:cs="Helv"/>
                <w:color w:val="000000"/>
                <w:sz w:val="20"/>
                <w:szCs w:val="20"/>
                <w:lang w:val="lv-LV"/>
              </w:rPr>
              <w:t>kas paredz</w:t>
            </w:r>
            <w:r>
              <w:rPr>
                <w:rFonts w:ascii="Trebuchet MS" w:hAnsi="Trebuchet MS" w:cs="Helv"/>
                <w:color w:val="000000"/>
                <w:sz w:val="20"/>
                <w:szCs w:val="20"/>
                <w:lang w:val="lv-LV"/>
              </w:rPr>
              <w:t xml:space="preserve"> jaunu nodevu papildus jau esošajām iemaksām par darbaspēka izmantošanu</w:t>
            </w:r>
            <w:r w:rsidR="009B483D">
              <w:rPr>
                <w:rFonts w:ascii="Trebuchet MS" w:hAnsi="Trebuchet MS" w:cs="Helv"/>
                <w:color w:val="000000"/>
                <w:sz w:val="20"/>
                <w:szCs w:val="20"/>
                <w:lang w:val="lv-LV"/>
              </w:rPr>
              <w:t xml:space="preserve">, un </w:t>
            </w:r>
            <w:r>
              <w:rPr>
                <w:rFonts w:ascii="Trebuchet MS" w:hAnsi="Trebuchet MS" w:cs="Helv"/>
                <w:color w:val="000000"/>
                <w:sz w:val="20"/>
                <w:szCs w:val="20"/>
                <w:lang w:val="lv-LV"/>
              </w:rPr>
              <w:t>iesaka veidot uzkrājumus darba samaksai uzņēmuma maksātnespējas gadījumā.</w:t>
            </w:r>
          </w:p>
          <w:p w:rsidR="005423F1" w:rsidRPr="003F6B9D" w:rsidRDefault="005423F1" w:rsidP="003F6B9D">
            <w:pPr>
              <w:jc w:val="both"/>
              <w:rPr>
                <w:rFonts w:ascii="Trebuchet MS" w:hAnsi="Trebuchet MS" w:cs="Helv"/>
                <w:color w:val="000000"/>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BD2028" w:rsidRPr="00CD6B54" w:rsidTr="001D7C49">
        <w:tc>
          <w:tcPr>
            <w:tcW w:w="8568" w:type="dxa"/>
            <w:gridSpan w:val="2"/>
          </w:tcPr>
          <w:p w:rsidR="00DC3934" w:rsidRDefault="005423F1" w:rsidP="0006427B">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pārskatīt kompensējamo zāļu sarakstu un ietaupītos līdzekļus novirzīt zarnu vēža ārstēšanai Latvijā.</w:t>
            </w:r>
          </w:p>
          <w:p w:rsidR="00C610DD" w:rsidRDefault="003F6B9D" w:rsidP="0006427B">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Privātpersona</w:t>
            </w:r>
            <w:r w:rsidR="00164907">
              <w:rPr>
                <w:rFonts w:ascii="Trebuchet MS" w:hAnsi="Trebuchet MS" w:cs="Helv"/>
                <w:color w:val="000000"/>
                <w:sz w:val="20"/>
                <w:szCs w:val="20"/>
                <w:lang w:val="lv-LV"/>
              </w:rPr>
              <w:t>s</w:t>
            </w:r>
            <w:r>
              <w:rPr>
                <w:rFonts w:ascii="Trebuchet MS" w:hAnsi="Trebuchet MS" w:cs="Helv"/>
                <w:color w:val="000000"/>
                <w:sz w:val="20"/>
                <w:szCs w:val="20"/>
                <w:lang w:val="lv-LV"/>
              </w:rPr>
              <w:t xml:space="preserve"> aicina </w:t>
            </w:r>
            <w:r w:rsidR="00F3159B">
              <w:rPr>
                <w:rFonts w:ascii="Trebuchet MS" w:hAnsi="Trebuchet MS" w:cs="Helv"/>
                <w:color w:val="000000"/>
                <w:sz w:val="20"/>
                <w:szCs w:val="20"/>
                <w:lang w:val="lv-LV"/>
              </w:rPr>
              <w:t>grozīt</w:t>
            </w:r>
            <w:r>
              <w:rPr>
                <w:rFonts w:ascii="Trebuchet MS" w:hAnsi="Trebuchet MS" w:cs="Helv"/>
                <w:color w:val="000000"/>
                <w:sz w:val="20"/>
                <w:szCs w:val="20"/>
                <w:lang w:val="lv-LV"/>
              </w:rPr>
              <w:t xml:space="preserve"> likuma „Par valsts pensijām” </w:t>
            </w:r>
            <w:r w:rsidR="00F3159B">
              <w:rPr>
                <w:rFonts w:ascii="Trebuchet MS" w:hAnsi="Trebuchet MS" w:cs="Helv"/>
                <w:color w:val="000000"/>
                <w:sz w:val="20"/>
                <w:szCs w:val="20"/>
                <w:lang w:val="lv-LV"/>
              </w:rPr>
              <w:t>pārejas noteikumu</w:t>
            </w:r>
            <w:r w:rsidR="00164907">
              <w:rPr>
                <w:rFonts w:ascii="Trebuchet MS" w:hAnsi="Trebuchet MS" w:cs="Helv"/>
                <w:color w:val="000000"/>
                <w:sz w:val="20"/>
                <w:szCs w:val="20"/>
                <w:lang w:val="lv-LV"/>
              </w:rPr>
              <w:t>s</w:t>
            </w:r>
            <w:r>
              <w:rPr>
                <w:rFonts w:ascii="Trebuchet MS" w:hAnsi="Trebuchet MS" w:cs="Helv"/>
                <w:color w:val="000000"/>
                <w:sz w:val="20"/>
                <w:szCs w:val="20"/>
                <w:lang w:val="lv-LV"/>
              </w:rPr>
              <w:t xml:space="preserve">, kas </w:t>
            </w:r>
            <w:r w:rsidR="00F3159B">
              <w:rPr>
                <w:rFonts w:ascii="Trebuchet MS" w:hAnsi="Trebuchet MS" w:cs="Helv"/>
                <w:color w:val="000000"/>
                <w:sz w:val="20"/>
                <w:szCs w:val="20"/>
                <w:lang w:val="lv-LV"/>
              </w:rPr>
              <w:t>paredz</w:t>
            </w:r>
            <w:r>
              <w:rPr>
                <w:rFonts w:ascii="Trebuchet MS" w:hAnsi="Trebuchet MS" w:cs="Helv"/>
                <w:color w:val="000000"/>
                <w:sz w:val="20"/>
                <w:szCs w:val="20"/>
                <w:lang w:val="lv-LV"/>
              </w:rPr>
              <w:t>, ka pensij</w:t>
            </w:r>
            <w:r w:rsidR="00F3159B">
              <w:rPr>
                <w:rFonts w:ascii="Trebuchet MS" w:hAnsi="Trebuchet MS" w:cs="Helv"/>
                <w:color w:val="000000"/>
                <w:sz w:val="20"/>
                <w:szCs w:val="20"/>
                <w:lang w:val="lv-LV"/>
              </w:rPr>
              <w:t>u</w:t>
            </w:r>
            <w:r>
              <w:rPr>
                <w:rFonts w:ascii="Trebuchet MS" w:hAnsi="Trebuchet MS" w:cs="Helv"/>
                <w:color w:val="000000"/>
                <w:sz w:val="20"/>
                <w:szCs w:val="20"/>
                <w:lang w:val="lv-LV"/>
              </w:rPr>
              <w:t xml:space="preserve"> par darbu kaitīgos un smagos apstākļos piešķir līdz 2011.gada 31.decembrim.</w:t>
            </w:r>
          </w:p>
          <w:p w:rsidR="0006427B" w:rsidRDefault="0006427B" w:rsidP="0006427B">
            <w:pPr>
              <w:jc w:val="both"/>
              <w:rPr>
                <w:rFonts w:ascii="Trebuchet MS" w:hAnsi="Trebuchet MS" w:cs="Helv"/>
                <w:color w:val="000000"/>
                <w:sz w:val="20"/>
                <w:szCs w:val="20"/>
                <w:lang w:val="lv-LV"/>
              </w:rPr>
            </w:pPr>
          </w:p>
          <w:p w:rsidR="00BD2028" w:rsidRPr="00E2456A" w:rsidRDefault="00BD2028" w:rsidP="00F40763">
            <w:pPr>
              <w:jc w:val="both"/>
              <w:rPr>
                <w:rFonts w:ascii="Trebuchet MS" w:hAnsi="Trebuchet MS"/>
                <w:b/>
                <w:sz w:val="20"/>
                <w:szCs w:val="20"/>
                <w:lang w:val="lv-LV"/>
              </w:rPr>
            </w:pPr>
            <w:r>
              <w:rPr>
                <w:rFonts w:ascii="Trebuchet MS" w:hAnsi="Trebuchet MS"/>
                <w:b/>
                <w:sz w:val="20"/>
                <w:szCs w:val="20"/>
                <w:lang w:val="lv-LV"/>
              </w:rPr>
              <w:t>Citi jautājumi</w:t>
            </w:r>
          </w:p>
        </w:tc>
        <w:tc>
          <w:tcPr>
            <w:tcW w:w="720" w:type="dxa"/>
          </w:tcPr>
          <w:p w:rsidR="003F6B9D" w:rsidRDefault="003F6B9D" w:rsidP="001D7C49">
            <w:pPr>
              <w:jc w:val="right"/>
              <w:rPr>
                <w:rFonts w:ascii="Trebuchet MS" w:hAnsi="Trebuchet MS"/>
                <w:b/>
                <w:sz w:val="20"/>
                <w:szCs w:val="20"/>
                <w:lang w:val="lv-LV"/>
              </w:rPr>
            </w:pPr>
            <w:bookmarkStart w:id="41" w:name="COUNT_0110"/>
            <w:bookmarkEnd w:id="41"/>
          </w:p>
          <w:p w:rsidR="003F6B9D" w:rsidRDefault="003F6B9D" w:rsidP="001D7C49">
            <w:pPr>
              <w:jc w:val="right"/>
              <w:rPr>
                <w:rFonts w:ascii="Trebuchet MS" w:hAnsi="Trebuchet MS"/>
                <w:b/>
                <w:sz w:val="20"/>
                <w:szCs w:val="20"/>
                <w:lang w:val="lv-LV"/>
              </w:rPr>
            </w:pPr>
          </w:p>
          <w:p w:rsidR="003F6B9D" w:rsidRDefault="003F6B9D" w:rsidP="001D7C49">
            <w:pPr>
              <w:jc w:val="right"/>
              <w:rPr>
                <w:rFonts w:ascii="Trebuchet MS" w:hAnsi="Trebuchet MS"/>
                <w:b/>
                <w:sz w:val="20"/>
                <w:szCs w:val="20"/>
                <w:lang w:val="lv-LV"/>
              </w:rPr>
            </w:pPr>
          </w:p>
          <w:p w:rsidR="003F6B9D" w:rsidRDefault="003F6B9D" w:rsidP="001D7C49">
            <w:pPr>
              <w:jc w:val="right"/>
              <w:rPr>
                <w:rFonts w:ascii="Trebuchet MS" w:hAnsi="Trebuchet MS"/>
                <w:b/>
                <w:sz w:val="20"/>
                <w:szCs w:val="20"/>
                <w:lang w:val="lv-LV"/>
              </w:rPr>
            </w:pPr>
          </w:p>
          <w:p w:rsidR="003F6B9D" w:rsidRDefault="003F6B9D" w:rsidP="001D7C49">
            <w:pPr>
              <w:jc w:val="right"/>
              <w:rPr>
                <w:rFonts w:ascii="Trebuchet MS" w:hAnsi="Trebuchet MS"/>
                <w:b/>
                <w:sz w:val="20"/>
                <w:szCs w:val="20"/>
                <w:lang w:val="lv-LV"/>
              </w:rPr>
            </w:pPr>
          </w:p>
          <w:p w:rsidR="00BD2028" w:rsidRPr="00CD6B54" w:rsidRDefault="00D6405E" w:rsidP="008D5375">
            <w:pPr>
              <w:jc w:val="right"/>
              <w:rPr>
                <w:rFonts w:ascii="Trebuchet MS" w:hAnsi="Trebuchet MS"/>
                <w:b/>
                <w:sz w:val="20"/>
                <w:szCs w:val="20"/>
                <w:lang w:val="lv-LV"/>
              </w:rPr>
            </w:pPr>
            <w:r>
              <w:rPr>
                <w:rFonts w:ascii="Trebuchet MS" w:hAnsi="Trebuchet MS"/>
                <w:b/>
                <w:sz w:val="20"/>
                <w:szCs w:val="20"/>
                <w:lang w:val="lv-LV"/>
              </w:rPr>
              <w:t>2</w:t>
            </w:r>
          </w:p>
        </w:tc>
      </w:tr>
      <w:tr w:rsidR="00BD2028" w:rsidRPr="009F6A6D" w:rsidTr="001D7C49">
        <w:tc>
          <w:tcPr>
            <w:tcW w:w="8568" w:type="dxa"/>
            <w:gridSpan w:val="2"/>
          </w:tcPr>
          <w:p w:rsidR="004C3831" w:rsidRDefault="004C3831" w:rsidP="00CE4BBF">
            <w:pPr>
              <w:jc w:val="both"/>
              <w:rPr>
                <w:rFonts w:ascii="Trebuchet MS" w:hAnsi="Trebuchet MS" w:cs="Helv"/>
                <w:color w:val="000000"/>
                <w:sz w:val="20"/>
                <w:szCs w:val="20"/>
                <w:lang w:val="lv-LV"/>
              </w:rPr>
            </w:pPr>
            <w:bookmarkStart w:id="42" w:name="COMMENTS_0110"/>
            <w:bookmarkEnd w:id="42"/>
          </w:p>
          <w:p w:rsidR="00E84BF2" w:rsidRDefault="00E84BF2" w:rsidP="00CE4BB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164907">
              <w:rPr>
                <w:rFonts w:ascii="Trebuchet MS" w:hAnsi="Trebuchet MS" w:cs="Helv"/>
                <w:color w:val="000000"/>
                <w:sz w:val="20"/>
                <w:szCs w:val="20"/>
                <w:lang w:val="lv-LV"/>
              </w:rPr>
              <w:t>aicina</w:t>
            </w:r>
            <w:r w:rsidR="00F3159B">
              <w:rPr>
                <w:rFonts w:ascii="Trebuchet MS" w:hAnsi="Trebuchet MS" w:cs="Helv"/>
                <w:color w:val="000000"/>
                <w:sz w:val="20"/>
                <w:szCs w:val="20"/>
                <w:lang w:val="lv-LV"/>
              </w:rPr>
              <w:t xml:space="preserve"> atjaunot Sēlijas novadu</w:t>
            </w:r>
            <w:r w:rsidR="00164907">
              <w:rPr>
                <w:rFonts w:ascii="Trebuchet MS" w:hAnsi="Trebuchet MS" w:cs="Helv"/>
                <w:color w:val="000000"/>
                <w:sz w:val="20"/>
                <w:szCs w:val="20"/>
                <w:lang w:val="lv-LV"/>
              </w:rPr>
              <w:t xml:space="preserve"> kā Latvijas vēsturisko novadu un saskaņā </w:t>
            </w:r>
            <w:r w:rsidR="00E10E69">
              <w:rPr>
                <w:rFonts w:ascii="Trebuchet MS" w:hAnsi="Trebuchet MS" w:cs="Helv"/>
                <w:color w:val="000000"/>
                <w:sz w:val="20"/>
                <w:szCs w:val="20"/>
                <w:lang w:val="lv-LV"/>
              </w:rPr>
              <w:t xml:space="preserve">ar </w:t>
            </w:r>
            <w:r w:rsidR="00164907">
              <w:rPr>
                <w:rFonts w:ascii="Trebuchet MS" w:hAnsi="Trebuchet MS" w:cs="Helv"/>
                <w:color w:val="000000"/>
                <w:sz w:val="20"/>
                <w:szCs w:val="20"/>
                <w:lang w:val="lv-LV"/>
              </w:rPr>
              <w:t xml:space="preserve">Satversmi atjaunot </w:t>
            </w:r>
            <w:r>
              <w:rPr>
                <w:rFonts w:ascii="Trebuchet MS" w:hAnsi="Trebuchet MS" w:cs="Helv"/>
                <w:color w:val="000000"/>
                <w:sz w:val="20"/>
                <w:szCs w:val="20"/>
                <w:lang w:val="lv-LV"/>
              </w:rPr>
              <w:t>piec</w:t>
            </w:r>
            <w:r w:rsidR="00F3159B">
              <w:rPr>
                <w:rFonts w:ascii="Trebuchet MS" w:hAnsi="Trebuchet MS" w:cs="Helv"/>
                <w:color w:val="000000"/>
                <w:sz w:val="20"/>
                <w:szCs w:val="20"/>
                <w:lang w:val="lv-LV"/>
              </w:rPr>
              <w:t>u</w:t>
            </w:r>
            <w:r>
              <w:rPr>
                <w:rFonts w:ascii="Trebuchet MS" w:hAnsi="Trebuchet MS" w:cs="Helv"/>
                <w:color w:val="000000"/>
                <w:sz w:val="20"/>
                <w:szCs w:val="20"/>
                <w:lang w:val="lv-LV"/>
              </w:rPr>
              <w:t xml:space="preserve"> Latvijas novadu robežas, kādas tās bija 1940.gada 16.jūnijā.</w:t>
            </w:r>
          </w:p>
          <w:p w:rsidR="00CE4BBF" w:rsidRDefault="00CE4BBF" w:rsidP="00CE4BBF">
            <w:pPr>
              <w:jc w:val="both"/>
              <w:rPr>
                <w:rFonts w:ascii="Trebuchet MS" w:hAnsi="Trebuchet MS" w:cs="Helv"/>
                <w:color w:val="000000"/>
                <w:sz w:val="20"/>
                <w:szCs w:val="20"/>
                <w:lang w:val="lv-LV"/>
              </w:rPr>
            </w:pPr>
          </w:p>
          <w:p w:rsidR="00BD2028" w:rsidRPr="00770AFE" w:rsidRDefault="00E84BF2" w:rsidP="00164907">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Nacionālo karavīru biedrība aicina </w:t>
            </w:r>
            <w:r w:rsidR="006244C1">
              <w:rPr>
                <w:rFonts w:ascii="Trebuchet MS" w:hAnsi="Trebuchet MS" w:cs="Helv"/>
                <w:color w:val="000000"/>
                <w:sz w:val="20"/>
                <w:szCs w:val="20"/>
                <w:lang w:val="lv-LV"/>
              </w:rPr>
              <w:t>iesniegt likumprojektu par L</w:t>
            </w:r>
            <w:r>
              <w:rPr>
                <w:rFonts w:ascii="Trebuchet MS" w:hAnsi="Trebuchet MS" w:cs="Helv"/>
                <w:color w:val="000000"/>
                <w:sz w:val="20"/>
                <w:szCs w:val="20"/>
                <w:lang w:val="lv-LV"/>
              </w:rPr>
              <w:t>atvijas brīvības cīnītāju statusa piešķiršanu latviešu leģionāriem.</w:t>
            </w:r>
          </w:p>
        </w:tc>
        <w:tc>
          <w:tcPr>
            <w:tcW w:w="720" w:type="dxa"/>
          </w:tcPr>
          <w:p w:rsidR="00BD2028" w:rsidRPr="00CD6B54" w:rsidRDefault="00BD2028" w:rsidP="001D7C49">
            <w:pPr>
              <w:jc w:val="right"/>
              <w:rPr>
                <w:rFonts w:ascii="Trebuchet MS" w:hAnsi="Trebuchet MS"/>
                <w:sz w:val="20"/>
                <w:szCs w:val="20"/>
                <w:lang w:val="lv-LV"/>
              </w:rPr>
            </w:pPr>
          </w:p>
        </w:tc>
      </w:tr>
      <w:tr w:rsidR="00E2456A" w:rsidRPr="009F6A6D">
        <w:tc>
          <w:tcPr>
            <w:tcW w:w="8568" w:type="dxa"/>
            <w:gridSpan w:val="2"/>
          </w:tcPr>
          <w:p w:rsidR="00E2456A" w:rsidRPr="00CD6B54"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3F2728" w:rsidP="00E2456A">
            <w:pPr>
              <w:jc w:val="right"/>
              <w:rPr>
                <w:rFonts w:ascii="Trebuchet MS" w:hAnsi="Trebuchet MS"/>
                <w:b/>
                <w:sz w:val="20"/>
                <w:szCs w:val="20"/>
                <w:lang w:val="lv-LV"/>
              </w:rPr>
            </w:pPr>
            <w:bookmarkStart w:id="43" w:name="COUNT_0200"/>
            <w:bookmarkEnd w:id="43"/>
            <w:r>
              <w:rPr>
                <w:rFonts w:ascii="Trebuchet MS" w:hAnsi="Trebuchet MS"/>
                <w:b/>
                <w:sz w:val="20"/>
                <w:szCs w:val="20"/>
                <w:lang w:val="lv-LV"/>
              </w:rPr>
              <w:t>286</w:t>
            </w: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122A20" w:rsidP="00E2456A">
            <w:pPr>
              <w:jc w:val="right"/>
              <w:rPr>
                <w:rFonts w:ascii="Trebuchet MS" w:hAnsi="Trebuchet MS"/>
                <w:b/>
                <w:sz w:val="20"/>
                <w:szCs w:val="20"/>
                <w:lang w:val="lv-LV"/>
              </w:rPr>
            </w:pPr>
            <w:bookmarkStart w:id="44" w:name="COUNT_0201"/>
            <w:bookmarkEnd w:id="44"/>
            <w:r>
              <w:rPr>
                <w:rFonts w:ascii="Trebuchet MS" w:hAnsi="Trebuchet MS"/>
                <w:b/>
                <w:sz w:val="20"/>
                <w:szCs w:val="20"/>
                <w:lang w:val="lv-LV"/>
              </w:rPr>
              <w:t>3</w:t>
            </w:r>
          </w:p>
        </w:tc>
      </w:tr>
      <w:tr w:rsidR="00E2456A" w:rsidRPr="009F6A6D">
        <w:tc>
          <w:tcPr>
            <w:tcW w:w="8568" w:type="dxa"/>
            <w:gridSpan w:val="2"/>
          </w:tcPr>
          <w:p w:rsidR="00DA25EE" w:rsidRDefault="00DA25EE" w:rsidP="00DA25EE">
            <w:pPr>
              <w:jc w:val="both"/>
              <w:rPr>
                <w:rFonts w:ascii="Trebuchet MS" w:hAnsi="Trebuchet MS" w:cs="Helv"/>
                <w:color w:val="000000"/>
                <w:sz w:val="20"/>
                <w:szCs w:val="20"/>
                <w:lang w:val="lv-LV"/>
              </w:rPr>
            </w:pPr>
            <w:bookmarkStart w:id="45" w:name="COMMENTS_0201"/>
            <w:bookmarkEnd w:id="45"/>
            <w:r>
              <w:rPr>
                <w:rFonts w:ascii="Trebuchet MS" w:hAnsi="Trebuchet MS" w:cs="Helv"/>
                <w:color w:val="000000"/>
                <w:sz w:val="20"/>
                <w:szCs w:val="20"/>
                <w:lang w:val="lv-LV"/>
              </w:rPr>
              <w:t xml:space="preserve">Privātpersona pauž atbalstu deputātam I.Līdakam (ZZS) par nostāju </w:t>
            </w:r>
            <w:r w:rsidR="00451259">
              <w:rPr>
                <w:rFonts w:ascii="Trebuchet MS" w:hAnsi="Trebuchet MS" w:cs="Helv"/>
                <w:color w:val="000000"/>
                <w:sz w:val="20"/>
                <w:szCs w:val="20"/>
                <w:lang w:val="lv-LV"/>
              </w:rPr>
              <w:t>rituālo dzīvnieku kaušanas jautājumā</w:t>
            </w:r>
            <w:r>
              <w:rPr>
                <w:rFonts w:ascii="Trebuchet MS" w:hAnsi="Trebuchet MS" w:cs="Helv"/>
                <w:color w:val="000000"/>
                <w:sz w:val="20"/>
                <w:szCs w:val="20"/>
                <w:lang w:val="lv-LV"/>
              </w:rPr>
              <w:t>.</w:t>
            </w:r>
          </w:p>
          <w:p w:rsidR="00DA25EE" w:rsidRDefault="00DA25EE" w:rsidP="00DA25EE">
            <w:pPr>
              <w:jc w:val="both"/>
              <w:rPr>
                <w:rFonts w:ascii="Trebuchet MS" w:hAnsi="Trebuchet MS" w:cs="Helv"/>
                <w:color w:val="000000"/>
                <w:sz w:val="20"/>
                <w:szCs w:val="20"/>
                <w:lang w:val="lv-LV"/>
              </w:rPr>
            </w:pPr>
          </w:p>
          <w:p w:rsidR="009C3938" w:rsidRDefault="009C3938" w:rsidP="00DA25EE">
            <w:pPr>
              <w:jc w:val="both"/>
              <w:rPr>
                <w:rFonts w:ascii="Trebuchet MS" w:hAnsi="Trebuchet MS"/>
                <w:sz w:val="20"/>
                <w:szCs w:val="20"/>
                <w:lang w:val="lv-LV"/>
              </w:rPr>
            </w:pPr>
            <w:r>
              <w:rPr>
                <w:rFonts w:ascii="Trebuchet MS" w:hAnsi="Trebuchet MS"/>
                <w:sz w:val="20"/>
                <w:szCs w:val="20"/>
                <w:lang w:val="lv-LV"/>
              </w:rPr>
              <w:t xml:space="preserve">Privātpersona kritizē deputātes </w:t>
            </w:r>
            <w:proofErr w:type="spellStart"/>
            <w:r>
              <w:rPr>
                <w:rFonts w:ascii="Trebuchet MS" w:hAnsi="Trebuchet MS"/>
                <w:sz w:val="20"/>
                <w:szCs w:val="20"/>
                <w:lang w:val="lv-LV"/>
              </w:rPr>
              <w:t>L.Čigānes</w:t>
            </w:r>
            <w:proofErr w:type="spellEnd"/>
            <w:r>
              <w:rPr>
                <w:rFonts w:ascii="Trebuchet MS" w:hAnsi="Trebuchet MS"/>
                <w:sz w:val="20"/>
                <w:szCs w:val="20"/>
                <w:lang w:val="lv-LV"/>
              </w:rPr>
              <w:t xml:space="preserve"> (Vienotība) darbu un izteikumus plašsaziņas līdzekļos.</w:t>
            </w:r>
          </w:p>
          <w:p w:rsidR="009C3938" w:rsidRDefault="009C3938" w:rsidP="00DA25EE">
            <w:pPr>
              <w:jc w:val="both"/>
              <w:rPr>
                <w:rFonts w:ascii="Trebuchet MS" w:hAnsi="Trebuchet MS"/>
                <w:sz w:val="20"/>
                <w:szCs w:val="20"/>
                <w:lang w:val="lv-LV"/>
              </w:rPr>
            </w:pPr>
          </w:p>
          <w:p w:rsidR="000D6503" w:rsidRDefault="000D6503" w:rsidP="000D6503">
            <w:pPr>
              <w:jc w:val="both"/>
              <w:rPr>
                <w:rFonts w:ascii="Trebuchet MS" w:hAnsi="Trebuchet MS"/>
                <w:sz w:val="20"/>
                <w:szCs w:val="20"/>
                <w:lang w:val="lv-LV"/>
              </w:rPr>
            </w:pPr>
            <w:r>
              <w:rPr>
                <w:rFonts w:ascii="Trebuchet MS" w:hAnsi="Trebuchet MS"/>
                <w:sz w:val="20"/>
                <w:szCs w:val="20"/>
                <w:lang w:val="lv-LV"/>
              </w:rPr>
              <w:t>Privātpersona uzska</w:t>
            </w:r>
            <w:r w:rsidR="00F32B5F">
              <w:rPr>
                <w:rFonts w:ascii="Trebuchet MS" w:hAnsi="Trebuchet MS"/>
                <w:sz w:val="20"/>
                <w:szCs w:val="20"/>
                <w:lang w:val="lv-LV"/>
              </w:rPr>
              <w:t>ta, ka Satversmes 91.pants, kas</w:t>
            </w:r>
            <w:r>
              <w:rPr>
                <w:rFonts w:ascii="Trebuchet MS" w:hAnsi="Trebuchet MS"/>
                <w:sz w:val="20"/>
                <w:szCs w:val="20"/>
                <w:lang w:val="lv-LV"/>
              </w:rPr>
              <w:t xml:space="preserve"> nosaka, ka visi cilvēki Latvijā ir vienlīdzīgi likuma un tiesas priekšā, ir pretrunā ar to, ka pret deputāt</w:t>
            </w:r>
            <w:r w:rsidR="00451259">
              <w:rPr>
                <w:rFonts w:ascii="Trebuchet MS" w:hAnsi="Trebuchet MS"/>
                <w:sz w:val="20"/>
                <w:szCs w:val="20"/>
                <w:lang w:val="lv-LV"/>
              </w:rPr>
              <w:t>us</w:t>
            </w:r>
            <w:r>
              <w:rPr>
                <w:rFonts w:ascii="Trebuchet MS" w:hAnsi="Trebuchet MS"/>
                <w:sz w:val="20"/>
                <w:szCs w:val="20"/>
                <w:lang w:val="lv-LV"/>
              </w:rPr>
              <w:t xml:space="preserve"> nevar </w:t>
            </w:r>
            <w:r w:rsidR="00451259">
              <w:rPr>
                <w:rFonts w:ascii="Trebuchet MS" w:hAnsi="Trebuchet MS"/>
                <w:sz w:val="20"/>
                <w:szCs w:val="20"/>
                <w:lang w:val="lv-LV"/>
              </w:rPr>
              <w:t xml:space="preserve">pakļaut kriminālvajāšanai, kā arī viņiem nevar </w:t>
            </w:r>
            <w:r>
              <w:rPr>
                <w:rFonts w:ascii="Trebuchet MS" w:hAnsi="Trebuchet MS"/>
                <w:sz w:val="20"/>
                <w:szCs w:val="20"/>
                <w:lang w:val="lv-LV"/>
              </w:rPr>
              <w:t xml:space="preserve">uzlikt administratīvo sodu. </w:t>
            </w:r>
          </w:p>
          <w:p w:rsidR="0045716F" w:rsidRPr="00CD6B54" w:rsidRDefault="0045716F" w:rsidP="000D6503">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46" w:name="COUNT_0202"/>
            <w:bookmarkEnd w:id="46"/>
            <w:r>
              <w:rPr>
                <w:rFonts w:ascii="Trebuchet MS" w:hAnsi="Trebuchet MS"/>
                <w:b/>
                <w:sz w:val="20"/>
                <w:szCs w:val="20"/>
                <w:lang w:val="lv-LV"/>
              </w:rPr>
              <w:t>7</w:t>
            </w:r>
            <w:r w:rsidR="007B3B26">
              <w:rPr>
                <w:rFonts w:ascii="Trebuchet MS" w:hAnsi="Trebuchet MS"/>
                <w:b/>
                <w:sz w:val="20"/>
                <w:szCs w:val="20"/>
                <w:lang w:val="lv-LV"/>
              </w:rPr>
              <w:t>2</w:t>
            </w:r>
          </w:p>
        </w:tc>
      </w:tr>
      <w:tr w:rsidR="00E2456A" w:rsidRPr="009F6A6D">
        <w:tc>
          <w:tcPr>
            <w:tcW w:w="8568" w:type="dxa"/>
            <w:gridSpan w:val="2"/>
          </w:tcPr>
          <w:p w:rsidR="003F6B9D" w:rsidRDefault="003F6B9D" w:rsidP="003F6B9D">
            <w:pPr>
              <w:jc w:val="both"/>
              <w:rPr>
                <w:rFonts w:ascii="Trebuchet MS" w:hAnsi="Trebuchet MS" w:cs="Helv"/>
                <w:color w:val="000000"/>
                <w:sz w:val="20"/>
                <w:szCs w:val="20"/>
                <w:lang w:val="lv-LV"/>
              </w:rPr>
            </w:pPr>
            <w:bookmarkStart w:id="47" w:name="COMMENTS_0202"/>
            <w:bookmarkEnd w:id="47"/>
            <w:r>
              <w:rPr>
                <w:rFonts w:ascii="Trebuchet MS" w:hAnsi="Trebuchet MS" w:cs="Helv"/>
                <w:color w:val="000000"/>
                <w:sz w:val="20"/>
                <w:szCs w:val="20"/>
                <w:lang w:val="lv-LV"/>
              </w:rPr>
              <w:t xml:space="preserve">Farmācijas jomas konsultatīvā padome uzskata, ka jāmaina Ministru kabineta </w:t>
            </w:r>
            <w:r w:rsidR="0056543D">
              <w:rPr>
                <w:rFonts w:ascii="Trebuchet MS" w:hAnsi="Trebuchet MS" w:cs="Helv"/>
                <w:color w:val="000000"/>
                <w:sz w:val="20"/>
                <w:szCs w:val="20"/>
                <w:lang w:val="lv-LV"/>
              </w:rPr>
              <w:t xml:space="preserve">2011.gada 27.decembra </w:t>
            </w:r>
            <w:r>
              <w:rPr>
                <w:rFonts w:ascii="Trebuchet MS" w:hAnsi="Trebuchet MS" w:cs="Helv"/>
                <w:color w:val="000000"/>
                <w:sz w:val="20"/>
                <w:szCs w:val="20"/>
                <w:lang w:val="lv-LV"/>
              </w:rPr>
              <w:t xml:space="preserve">noteikumi </w:t>
            </w:r>
            <w:r w:rsidR="00F32B5F">
              <w:rPr>
                <w:rFonts w:ascii="Trebuchet MS" w:hAnsi="Trebuchet MS" w:cs="Helv"/>
                <w:color w:val="000000"/>
                <w:sz w:val="20"/>
                <w:szCs w:val="20"/>
                <w:lang w:val="lv-LV"/>
              </w:rPr>
              <w:t xml:space="preserve">Nr.1022 </w:t>
            </w:r>
            <w:r>
              <w:rPr>
                <w:rFonts w:ascii="Trebuchet MS" w:hAnsi="Trebuchet MS" w:cs="Helv"/>
                <w:color w:val="000000"/>
                <w:sz w:val="20"/>
                <w:szCs w:val="20"/>
                <w:lang w:val="lv-LV"/>
              </w:rPr>
              <w:t>„Ambulatorajai ārstēšanai paredzēto zāļu un medicīnisko ierīču iegādes izdevumu kompensācijas kārtība”, kas grauj veselības aprūpes nozari, jo samazinājusies zāļu pieejamība un ārst</w:t>
            </w:r>
            <w:r w:rsidR="006E4A57">
              <w:rPr>
                <w:rFonts w:ascii="Trebuchet MS" w:hAnsi="Trebuchet MS" w:cs="Helv"/>
                <w:color w:val="000000"/>
                <w:sz w:val="20"/>
                <w:szCs w:val="20"/>
                <w:lang w:val="lv-LV"/>
              </w:rPr>
              <w:t>u</w:t>
            </w:r>
            <w:r>
              <w:rPr>
                <w:rFonts w:ascii="Trebuchet MS" w:hAnsi="Trebuchet MS" w:cs="Helv"/>
                <w:color w:val="000000"/>
                <w:sz w:val="20"/>
                <w:szCs w:val="20"/>
                <w:lang w:val="lv-LV"/>
              </w:rPr>
              <w:t xml:space="preserve"> iespējas izrakstīt pacientiem vispiemērotākos medikamentus</w:t>
            </w:r>
            <w:r w:rsidR="006E4A57">
              <w:rPr>
                <w:rFonts w:ascii="Trebuchet MS" w:hAnsi="Trebuchet MS" w:cs="Helv"/>
                <w:color w:val="000000"/>
                <w:sz w:val="20"/>
                <w:szCs w:val="20"/>
                <w:lang w:val="lv-LV"/>
              </w:rPr>
              <w:t xml:space="preserve"> tā</w:t>
            </w:r>
            <w:r w:rsidR="008D5375">
              <w:rPr>
                <w:rFonts w:ascii="Trebuchet MS" w:hAnsi="Trebuchet MS" w:cs="Helv"/>
                <w:color w:val="000000"/>
                <w:sz w:val="20"/>
                <w:szCs w:val="20"/>
                <w:lang w:val="lv-LV"/>
              </w:rPr>
              <w:t>,</w:t>
            </w:r>
            <w:r w:rsidR="006E4A57">
              <w:rPr>
                <w:rFonts w:ascii="Trebuchet MS" w:hAnsi="Trebuchet MS" w:cs="Helv"/>
                <w:color w:val="000000"/>
                <w:sz w:val="20"/>
                <w:szCs w:val="20"/>
                <w:lang w:val="lv-LV"/>
              </w:rPr>
              <w:t xml:space="preserve"> ka </w:t>
            </w:r>
            <w:r>
              <w:rPr>
                <w:rFonts w:ascii="Trebuchet MS" w:hAnsi="Trebuchet MS" w:cs="Helv"/>
                <w:color w:val="000000"/>
                <w:sz w:val="20"/>
                <w:szCs w:val="20"/>
                <w:lang w:val="lv-LV"/>
              </w:rPr>
              <w:t>ārkārtas situācijās pacientiem pašiem jāiegādājas zāles.</w:t>
            </w:r>
          </w:p>
          <w:p w:rsidR="003F6B9D" w:rsidRDefault="003F6B9D" w:rsidP="003F6B9D">
            <w:pPr>
              <w:jc w:val="both"/>
              <w:rPr>
                <w:rFonts w:ascii="Trebuchet MS" w:hAnsi="Trebuchet MS" w:cs="Helv"/>
                <w:color w:val="000000"/>
                <w:sz w:val="20"/>
                <w:szCs w:val="20"/>
                <w:lang w:val="lv-LV"/>
              </w:rPr>
            </w:pPr>
          </w:p>
          <w:p w:rsidR="00501ED8" w:rsidRDefault="00501ED8" w:rsidP="00501ED8">
            <w:pPr>
              <w:jc w:val="both"/>
              <w:rPr>
                <w:rFonts w:ascii="Trebuchet MS" w:hAnsi="Trebuchet MS" w:cs="Helv"/>
                <w:color w:val="000000"/>
                <w:sz w:val="20"/>
                <w:szCs w:val="20"/>
                <w:lang w:val="lv-LV"/>
              </w:rPr>
            </w:pPr>
            <w:r w:rsidRPr="00A536BB">
              <w:rPr>
                <w:rFonts w:ascii="Trebuchet MS" w:hAnsi="Trebuchet MS" w:cs="Helv"/>
                <w:color w:val="000000"/>
                <w:sz w:val="20"/>
                <w:szCs w:val="20"/>
                <w:lang w:val="lv-LV"/>
              </w:rPr>
              <w:t xml:space="preserve">Latvijas Lauksaimniecības kooperatīvu asociācija ierosina </w:t>
            </w:r>
            <w:r w:rsidR="006E4A57">
              <w:rPr>
                <w:rFonts w:ascii="Trebuchet MS" w:hAnsi="Trebuchet MS" w:cs="Helv"/>
                <w:color w:val="000000"/>
                <w:sz w:val="20"/>
                <w:szCs w:val="20"/>
                <w:lang w:val="lv-LV"/>
              </w:rPr>
              <w:t>izdarīt</w:t>
            </w:r>
            <w:r w:rsidRPr="00A536BB">
              <w:rPr>
                <w:rFonts w:ascii="Trebuchet MS" w:hAnsi="Trebuchet MS" w:cs="Helv"/>
                <w:color w:val="000000"/>
                <w:sz w:val="20"/>
                <w:szCs w:val="20"/>
                <w:lang w:val="lv-LV"/>
              </w:rPr>
              <w:t xml:space="preserve"> grozījumus </w:t>
            </w:r>
            <w:r w:rsidR="006E4A57">
              <w:rPr>
                <w:rFonts w:ascii="Trebuchet MS" w:hAnsi="Trebuchet MS" w:cs="Helv"/>
                <w:color w:val="000000"/>
                <w:sz w:val="20"/>
                <w:szCs w:val="20"/>
                <w:lang w:val="lv-LV"/>
              </w:rPr>
              <w:t>Ministru k</w:t>
            </w:r>
            <w:r w:rsidRPr="00A536BB">
              <w:rPr>
                <w:rFonts w:ascii="Trebuchet MS" w:hAnsi="Trebuchet MS" w:cs="Helv"/>
                <w:color w:val="000000"/>
                <w:sz w:val="20"/>
                <w:szCs w:val="20"/>
                <w:lang w:val="lv-LV"/>
              </w:rPr>
              <w:t xml:space="preserve">abineta </w:t>
            </w:r>
            <w:r w:rsidR="006E4A57" w:rsidRPr="00A536BB">
              <w:rPr>
                <w:rFonts w:ascii="Trebuchet MS" w:hAnsi="Trebuchet MS" w:cs="Helv"/>
                <w:color w:val="000000"/>
                <w:sz w:val="20"/>
                <w:szCs w:val="20"/>
                <w:lang w:val="lv-LV"/>
              </w:rPr>
              <w:t xml:space="preserve">2008.gada 29.septembra </w:t>
            </w:r>
            <w:r w:rsidRPr="00A536BB">
              <w:rPr>
                <w:rFonts w:ascii="Trebuchet MS" w:hAnsi="Trebuchet MS" w:cs="Helv"/>
                <w:color w:val="000000"/>
                <w:sz w:val="20"/>
                <w:szCs w:val="20"/>
                <w:lang w:val="lv-LV"/>
              </w:rPr>
              <w:t>noteikumos Nr.798</w:t>
            </w:r>
            <w:r w:rsidR="00A536BB" w:rsidRPr="00A536BB">
              <w:rPr>
                <w:rFonts w:ascii="Trebuchet MS" w:hAnsi="Trebuchet MS" w:cs="Helv"/>
                <w:color w:val="000000"/>
                <w:sz w:val="20"/>
                <w:szCs w:val="20"/>
                <w:lang w:val="lv-LV"/>
              </w:rPr>
              <w:t xml:space="preserve"> </w:t>
            </w:r>
            <w:r w:rsidR="00A536BB" w:rsidRPr="00A536BB">
              <w:rPr>
                <w:rFonts w:ascii="Trebuchet MS" w:hAnsi="Trebuchet MS"/>
                <w:sz w:val="20"/>
                <w:szCs w:val="20"/>
                <w:lang w:val="lv-LV"/>
              </w:rPr>
              <w:t>„</w:t>
            </w:r>
            <w:hyperlink r:id="rId9" w:tgtFrame="_blank" w:history="1">
              <w:r w:rsidR="00A536BB" w:rsidRPr="00A536BB">
                <w:rPr>
                  <w:rStyle w:val="Hyperlink"/>
                  <w:rFonts w:ascii="Trebuchet MS" w:hAnsi="Trebuchet MS"/>
                  <w:bCs/>
                  <w:color w:val="auto"/>
                  <w:sz w:val="20"/>
                  <w:szCs w:val="20"/>
                  <w:lang w:val="lv-LV"/>
                </w:rPr>
                <w:t>Noteikumi par atsevišķu horizontālo sadarbības vienošanos nepakļaušanu Konkurences likuma 11.panta pirmajā daļā noteiktajam vienošanās aizliegumam</w:t>
              </w:r>
            </w:hyperlink>
            <w:r w:rsidR="00A536BB" w:rsidRPr="00A536BB">
              <w:rPr>
                <w:rFonts w:ascii="Trebuchet MS" w:hAnsi="Trebuchet MS"/>
                <w:bCs/>
                <w:sz w:val="20"/>
                <w:szCs w:val="20"/>
                <w:lang w:val="lv-LV"/>
              </w:rPr>
              <w:t>”</w:t>
            </w:r>
            <w:r w:rsidRPr="00A536BB">
              <w:rPr>
                <w:rFonts w:ascii="Trebuchet MS" w:hAnsi="Trebuchet MS"/>
                <w:color w:val="000000"/>
                <w:sz w:val="20"/>
                <w:szCs w:val="20"/>
                <w:lang w:val="lv-LV"/>
              </w:rPr>
              <w:t>,</w:t>
            </w:r>
            <w:r w:rsidRPr="00A536BB">
              <w:rPr>
                <w:rFonts w:ascii="Trebuchet MS" w:hAnsi="Trebuchet MS" w:cs="Helv"/>
                <w:color w:val="000000"/>
                <w:sz w:val="20"/>
                <w:szCs w:val="20"/>
                <w:lang w:val="lv-LV"/>
              </w:rPr>
              <w:t xml:space="preserve"> nosakot, ka lauksaimniecības kooperatīvi ir specifiski tirgus dalībnieki, kuriem atļauts veidot horizontālās sadarbības vienošanās, lai popularizētu un izplatītu preci, ja to kopējais tirgus daļas apmērs nepārsniedz 40 procentus</w:t>
            </w:r>
            <w:r>
              <w:rPr>
                <w:rFonts w:ascii="Trebuchet MS" w:hAnsi="Trebuchet MS" w:cs="Helv"/>
                <w:color w:val="000000"/>
                <w:sz w:val="20"/>
                <w:szCs w:val="20"/>
                <w:lang w:val="lv-LV"/>
              </w:rPr>
              <w:t>.</w:t>
            </w:r>
          </w:p>
          <w:p w:rsidR="00501ED8" w:rsidRDefault="00501ED8" w:rsidP="00501ED8">
            <w:pPr>
              <w:jc w:val="both"/>
              <w:rPr>
                <w:rFonts w:ascii="Trebuchet MS" w:hAnsi="Trebuchet MS" w:cs="Helv"/>
                <w:color w:val="000000"/>
                <w:sz w:val="20"/>
                <w:szCs w:val="20"/>
                <w:lang w:val="lv-LV"/>
              </w:rPr>
            </w:pPr>
          </w:p>
          <w:p w:rsidR="00D973E6" w:rsidRDefault="00D973E6" w:rsidP="00D973E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Izglītības un zinātnes darbinieku asociācija, Latvijas Izglītības vadītāju asociācija un Latvijas pedagogu padome aicina </w:t>
            </w:r>
            <w:r w:rsidR="00206F4E">
              <w:rPr>
                <w:rFonts w:ascii="Trebuchet MS" w:hAnsi="Trebuchet MS" w:cs="Helv"/>
                <w:color w:val="000000"/>
                <w:sz w:val="20"/>
                <w:szCs w:val="20"/>
                <w:lang w:val="lv-LV"/>
              </w:rPr>
              <w:t>izdarīt grozījumus</w:t>
            </w:r>
            <w:r>
              <w:rPr>
                <w:rFonts w:ascii="Trebuchet MS" w:hAnsi="Trebuchet MS" w:cs="Helv"/>
                <w:color w:val="000000"/>
                <w:sz w:val="20"/>
                <w:szCs w:val="20"/>
                <w:lang w:val="lv-LV"/>
              </w:rPr>
              <w:t xml:space="preserve"> Ministru kabineta </w:t>
            </w:r>
            <w:r w:rsidR="00206F4E">
              <w:rPr>
                <w:rFonts w:ascii="Trebuchet MS" w:hAnsi="Trebuchet MS" w:cs="Helv"/>
                <w:color w:val="000000"/>
                <w:sz w:val="20"/>
                <w:szCs w:val="20"/>
                <w:lang w:val="lv-LV"/>
              </w:rPr>
              <w:t xml:space="preserve">2009.gada 28.jūlija </w:t>
            </w:r>
            <w:r>
              <w:rPr>
                <w:rFonts w:ascii="Trebuchet MS" w:hAnsi="Trebuchet MS" w:cs="Helv"/>
                <w:color w:val="000000"/>
                <w:sz w:val="20"/>
                <w:szCs w:val="20"/>
                <w:lang w:val="lv-LV"/>
              </w:rPr>
              <w:t xml:space="preserve">noteikumos </w:t>
            </w:r>
            <w:r w:rsidR="002F1B13">
              <w:rPr>
                <w:rFonts w:ascii="Trebuchet MS" w:hAnsi="Trebuchet MS" w:cs="Helv"/>
                <w:color w:val="000000"/>
                <w:sz w:val="20"/>
                <w:szCs w:val="20"/>
                <w:lang w:val="lv-LV"/>
              </w:rPr>
              <w:t xml:space="preserve">Nr.836 </w:t>
            </w:r>
            <w:r>
              <w:rPr>
                <w:rFonts w:ascii="Trebuchet MS" w:hAnsi="Trebuchet MS" w:cs="Helv"/>
                <w:color w:val="000000"/>
                <w:sz w:val="20"/>
                <w:szCs w:val="20"/>
                <w:lang w:val="lv-LV"/>
              </w:rPr>
              <w:t>„Pedagogu darba samaksas noteikumi” un a</w:t>
            </w:r>
            <w:r w:rsidR="00E10E69">
              <w:rPr>
                <w:rFonts w:ascii="Trebuchet MS" w:hAnsi="Trebuchet MS" w:cs="Helv"/>
                <w:color w:val="000000"/>
                <w:sz w:val="20"/>
                <w:szCs w:val="20"/>
                <w:lang w:val="lv-LV"/>
              </w:rPr>
              <w:t>r 2012.gada 1.septembri par 10 procentiem</w:t>
            </w:r>
            <w:r>
              <w:rPr>
                <w:rFonts w:ascii="Trebuchet MS" w:hAnsi="Trebuchet MS" w:cs="Helv"/>
                <w:color w:val="000000"/>
                <w:sz w:val="20"/>
                <w:szCs w:val="20"/>
                <w:lang w:val="lv-LV"/>
              </w:rPr>
              <w:t xml:space="preserve"> palielināt pedagogu zemākās mēneša darba </w:t>
            </w:r>
            <w:r w:rsidR="00E10E69">
              <w:rPr>
                <w:rFonts w:ascii="Trebuchet MS" w:hAnsi="Trebuchet MS" w:cs="Helv"/>
                <w:color w:val="000000"/>
                <w:sz w:val="20"/>
                <w:szCs w:val="20"/>
                <w:lang w:val="lv-LV"/>
              </w:rPr>
              <w:t>algas likmes, at</w:t>
            </w:r>
            <w:r w:rsidR="00206F4E">
              <w:rPr>
                <w:rFonts w:ascii="Trebuchet MS" w:hAnsi="Trebuchet MS" w:cs="Helv"/>
                <w:color w:val="000000"/>
                <w:sz w:val="20"/>
                <w:szCs w:val="20"/>
                <w:lang w:val="lv-LV"/>
              </w:rPr>
              <w:t>tiecīgi</w:t>
            </w:r>
            <w:r w:rsidR="00E10E69">
              <w:rPr>
                <w:rFonts w:ascii="Trebuchet MS" w:hAnsi="Trebuchet MS" w:cs="Helv"/>
                <w:color w:val="000000"/>
                <w:sz w:val="20"/>
                <w:szCs w:val="20"/>
                <w:lang w:val="lv-LV"/>
              </w:rPr>
              <w:t xml:space="preserve"> par 10 procentiem</w:t>
            </w:r>
            <w:r>
              <w:rPr>
                <w:rFonts w:ascii="Trebuchet MS" w:hAnsi="Trebuchet MS" w:cs="Helv"/>
                <w:color w:val="000000"/>
                <w:sz w:val="20"/>
                <w:szCs w:val="20"/>
                <w:lang w:val="lv-LV"/>
              </w:rPr>
              <w:t xml:space="preserve"> palielinot valsts budžeta mērķdotācij</w:t>
            </w:r>
            <w:r w:rsidR="00206F4E">
              <w:rPr>
                <w:rFonts w:ascii="Trebuchet MS" w:hAnsi="Trebuchet MS" w:cs="Helv"/>
                <w:color w:val="000000"/>
                <w:sz w:val="20"/>
                <w:szCs w:val="20"/>
                <w:lang w:val="lv-LV"/>
              </w:rPr>
              <w:t>u pašvaldībām, bet</w:t>
            </w:r>
            <w:r>
              <w:rPr>
                <w:rFonts w:ascii="Trebuchet MS" w:hAnsi="Trebuchet MS" w:cs="Helv"/>
                <w:color w:val="000000"/>
                <w:sz w:val="20"/>
                <w:szCs w:val="20"/>
                <w:lang w:val="lv-LV"/>
              </w:rPr>
              <w:t xml:space="preserve"> ar 2013.gada 1.janvāri palielināt finansējumu pedagogu, t.sk. akadēmiskā personāla, kā arī zinātnisko institūciju darbi</w:t>
            </w:r>
            <w:r w:rsidR="00E10E69">
              <w:rPr>
                <w:rFonts w:ascii="Trebuchet MS" w:hAnsi="Trebuchet MS" w:cs="Helv"/>
                <w:color w:val="000000"/>
                <w:sz w:val="20"/>
                <w:szCs w:val="20"/>
                <w:lang w:val="lv-LV"/>
              </w:rPr>
              <w:t>nieku darba samaksai vēl par 10 procentiem</w:t>
            </w:r>
            <w:r>
              <w:rPr>
                <w:rFonts w:ascii="Trebuchet MS" w:hAnsi="Trebuchet MS" w:cs="Helv"/>
                <w:color w:val="000000"/>
                <w:sz w:val="20"/>
                <w:szCs w:val="20"/>
                <w:lang w:val="lv-LV"/>
              </w:rPr>
              <w:t>.</w:t>
            </w:r>
          </w:p>
          <w:p w:rsidR="00D973E6" w:rsidRDefault="00D973E6" w:rsidP="00D973E6">
            <w:pPr>
              <w:jc w:val="both"/>
              <w:rPr>
                <w:rFonts w:ascii="Trebuchet MS" w:hAnsi="Trebuchet MS" w:cs="Helv"/>
                <w:color w:val="000000"/>
                <w:sz w:val="20"/>
                <w:szCs w:val="20"/>
                <w:lang w:val="lv-LV"/>
              </w:rPr>
            </w:pPr>
          </w:p>
          <w:p w:rsidR="00D973E6" w:rsidRDefault="00D973E6" w:rsidP="00D973E6">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Ārstu apvienība norāda uz satraucošo s</w:t>
            </w:r>
            <w:r w:rsidR="00206F4E">
              <w:rPr>
                <w:rFonts w:ascii="Trebuchet MS" w:hAnsi="Trebuchet MS" w:cs="Helv"/>
                <w:color w:val="000000"/>
                <w:sz w:val="20"/>
                <w:szCs w:val="20"/>
                <w:lang w:val="lv-LV"/>
              </w:rPr>
              <w:t xml:space="preserve">ituāciju </w:t>
            </w:r>
            <w:r>
              <w:rPr>
                <w:rFonts w:ascii="Trebuchet MS" w:hAnsi="Trebuchet MS" w:cs="Helv"/>
                <w:color w:val="000000"/>
                <w:sz w:val="20"/>
                <w:szCs w:val="20"/>
                <w:lang w:val="lv-LV"/>
              </w:rPr>
              <w:t xml:space="preserve">ar smēķēšanu skolēnu vidū, kas izraisījusi </w:t>
            </w:r>
            <w:r w:rsidR="00206F4E">
              <w:rPr>
                <w:rFonts w:ascii="Trebuchet MS" w:hAnsi="Trebuchet MS" w:cs="Helv"/>
                <w:color w:val="000000"/>
                <w:sz w:val="20"/>
                <w:szCs w:val="20"/>
                <w:lang w:val="lv-LV"/>
              </w:rPr>
              <w:t>četrās skolās</w:t>
            </w:r>
            <w:r>
              <w:rPr>
                <w:rFonts w:ascii="Trebuchet MS" w:hAnsi="Trebuchet MS" w:cs="Helv"/>
                <w:color w:val="000000"/>
                <w:sz w:val="20"/>
                <w:szCs w:val="20"/>
                <w:lang w:val="lv-LV"/>
              </w:rPr>
              <w:t xml:space="preserve"> ugunsgrēku</w:t>
            </w:r>
            <w:r w:rsidR="00206F4E">
              <w:rPr>
                <w:rFonts w:ascii="Trebuchet MS" w:hAnsi="Trebuchet MS" w:cs="Helv"/>
                <w:color w:val="000000"/>
                <w:sz w:val="20"/>
                <w:szCs w:val="20"/>
                <w:lang w:val="lv-LV"/>
              </w:rPr>
              <w:t>,</w:t>
            </w:r>
            <w:r>
              <w:rPr>
                <w:rFonts w:ascii="Trebuchet MS" w:hAnsi="Trebuchet MS" w:cs="Helv"/>
                <w:color w:val="000000"/>
                <w:sz w:val="20"/>
                <w:szCs w:val="20"/>
                <w:lang w:val="lv-LV"/>
              </w:rPr>
              <w:t xml:space="preserve"> un uzskata, ka pārlieku lielais bērnu un jauniešu alkoholisms </w:t>
            </w:r>
            <w:r w:rsidR="00206F4E">
              <w:rPr>
                <w:rFonts w:ascii="Trebuchet MS" w:hAnsi="Trebuchet MS" w:cs="Helv"/>
                <w:color w:val="000000"/>
                <w:sz w:val="20"/>
                <w:szCs w:val="20"/>
                <w:lang w:val="lv-LV"/>
              </w:rPr>
              <w:t>galvenokārt</w:t>
            </w:r>
            <w:r>
              <w:rPr>
                <w:rFonts w:ascii="Trebuchet MS" w:hAnsi="Trebuchet MS" w:cs="Helv"/>
                <w:color w:val="000000"/>
                <w:sz w:val="20"/>
                <w:szCs w:val="20"/>
                <w:lang w:val="lv-LV"/>
              </w:rPr>
              <w:t xml:space="preserve"> ir izglītības sistēmas un Izglītības ministrijas </w:t>
            </w:r>
            <w:r w:rsidR="00034AEE">
              <w:rPr>
                <w:rFonts w:ascii="Trebuchet MS" w:hAnsi="Trebuchet MS" w:cs="Helv"/>
                <w:color w:val="000000"/>
                <w:sz w:val="20"/>
                <w:szCs w:val="20"/>
                <w:lang w:val="lv-LV"/>
              </w:rPr>
              <w:t xml:space="preserve">bezdarbības </w:t>
            </w:r>
            <w:r w:rsidR="00206F4E">
              <w:rPr>
                <w:rFonts w:ascii="Trebuchet MS" w:hAnsi="Trebuchet MS" w:cs="Helv"/>
                <w:color w:val="000000"/>
                <w:sz w:val="20"/>
                <w:szCs w:val="20"/>
                <w:lang w:val="lv-LV"/>
              </w:rPr>
              <w:t>rezultāts</w:t>
            </w:r>
            <w:r w:rsidR="0037352C">
              <w:rPr>
                <w:rFonts w:ascii="Trebuchet MS" w:hAnsi="Trebuchet MS" w:cs="Helv"/>
                <w:color w:val="000000"/>
                <w:sz w:val="20"/>
                <w:szCs w:val="20"/>
                <w:lang w:val="lv-LV"/>
              </w:rPr>
              <w:t xml:space="preserve"> </w:t>
            </w:r>
            <w:r w:rsidR="00206F4E">
              <w:rPr>
                <w:rFonts w:ascii="Trebuchet MS" w:hAnsi="Trebuchet MS" w:cs="Helv"/>
                <w:color w:val="000000"/>
                <w:sz w:val="20"/>
                <w:szCs w:val="20"/>
                <w:lang w:val="lv-LV"/>
              </w:rPr>
              <w:t>tāpēc</w:t>
            </w:r>
            <w:r>
              <w:rPr>
                <w:rFonts w:ascii="Trebuchet MS" w:hAnsi="Trebuchet MS" w:cs="Helv"/>
                <w:color w:val="000000"/>
                <w:sz w:val="20"/>
                <w:szCs w:val="20"/>
                <w:lang w:val="lv-LV"/>
              </w:rPr>
              <w:t xml:space="preserve"> nepieciešams atjaunot veselības apmācību skolās.</w:t>
            </w:r>
          </w:p>
          <w:p w:rsidR="00F36EA7" w:rsidRDefault="00F36EA7" w:rsidP="00D973E6">
            <w:pPr>
              <w:jc w:val="both"/>
              <w:rPr>
                <w:rFonts w:ascii="Trebuchet MS" w:hAnsi="Trebuchet MS" w:cs="Helv"/>
                <w:color w:val="000000"/>
                <w:sz w:val="20"/>
                <w:szCs w:val="20"/>
                <w:lang w:val="lv-LV"/>
              </w:rPr>
            </w:pPr>
          </w:p>
          <w:p w:rsidR="00D973E6" w:rsidRDefault="00D973E6" w:rsidP="00D973E6">
            <w:pPr>
              <w:jc w:val="both"/>
              <w:rPr>
                <w:rFonts w:ascii="Trebuchet MS" w:hAnsi="Trebuchet MS" w:cs="Helv"/>
                <w:color w:val="000000"/>
                <w:sz w:val="20"/>
                <w:szCs w:val="20"/>
                <w:lang w:val="lv-LV"/>
              </w:rPr>
            </w:pPr>
            <w:r>
              <w:rPr>
                <w:rFonts w:ascii="Trebuchet MS" w:hAnsi="Trebuchet MS" w:cs="Helv"/>
                <w:color w:val="000000"/>
                <w:sz w:val="20"/>
                <w:szCs w:val="20"/>
                <w:lang w:val="lv-LV"/>
              </w:rPr>
              <w:t>Dauga</w:t>
            </w:r>
            <w:r w:rsidR="00467DB8">
              <w:rPr>
                <w:rFonts w:ascii="Trebuchet MS" w:hAnsi="Trebuchet MS" w:cs="Helv"/>
                <w:color w:val="000000"/>
                <w:sz w:val="20"/>
                <w:szCs w:val="20"/>
                <w:lang w:val="lv-LV"/>
              </w:rPr>
              <w:t>vas Vanagi pauž neizpratni par ā</w:t>
            </w:r>
            <w:r>
              <w:rPr>
                <w:rFonts w:ascii="Trebuchet MS" w:hAnsi="Trebuchet MS" w:cs="Helv"/>
                <w:color w:val="000000"/>
                <w:sz w:val="20"/>
                <w:szCs w:val="20"/>
                <w:lang w:val="lv-LV"/>
              </w:rPr>
              <w:t xml:space="preserve">rlietu ministra izteikumiem pirms 16.marta </w:t>
            </w:r>
            <w:r w:rsidR="00A046B2">
              <w:rPr>
                <w:rFonts w:ascii="Trebuchet MS" w:hAnsi="Trebuchet MS" w:cs="Helv"/>
                <w:color w:val="000000"/>
                <w:sz w:val="20"/>
                <w:szCs w:val="20"/>
                <w:lang w:val="lv-LV"/>
              </w:rPr>
              <w:t>attiecībā uz</w:t>
            </w:r>
            <w:r>
              <w:rPr>
                <w:rFonts w:ascii="Trebuchet MS" w:hAnsi="Trebuchet MS" w:cs="Helv"/>
                <w:color w:val="000000"/>
                <w:sz w:val="20"/>
                <w:szCs w:val="20"/>
                <w:lang w:val="lv-LV"/>
              </w:rPr>
              <w:t xml:space="preserve"> latviešu karavīriem Otr</w:t>
            </w:r>
            <w:r w:rsidR="00A046B2">
              <w:rPr>
                <w:rFonts w:ascii="Trebuchet MS" w:hAnsi="Trebuchet MS" w:cs="Helv"/>
                <w:color w:val="000000"/>
                <w:sz w:val="20"/>
                <w:szCs w:val="20"/>
                <w:lang w:val="lv-LV"/>
              </w:rPr>
              <w:t>aj</w:t>
            </w:r>
            <w:r>
              <w:rPr>
                <w:rFonts w:ascii="Trebuchet MS" w:hAnsi="Trebuchet MS" w:cs="Helv"/>
                <w:color w:val="000000"/>
                <w:sz w:val="20"/>
                <w:szCs w:val="20"/>
                <w:lang w:val="lv-LV"/>
              </w:rPr>
              <w:t>ā pasaules karā un uzsver, ka neviens latviešu leģiona karavīrs nav bijis notiesāts par kara noziegumiem.</w:t>
            </w:r>
          </w:p>
          <w:p w:rsidR="00D973E6" w:rsidRDefault="00D973E6" w:rsidP="00D973E6">
            <w:pPr>
              <w:jc w:val="both"/>
              <w:rPr>
                <w:rFonts w:ascii="Trebuchet MS" w:hAnsi="Trebuchet MS" w:cs="Helv"/>
                <w:color w:val="000000"/>
                <w:sz w:val="20"/>
                <w:szCs w:val="20"/>
                <w:lang w:val="lv-LV"/>
              </w:rPr>
            </w:pPr>
          </w:p>
          <w:p w:rsidR="009C3938" w:rsidRDefault="009C3938" w:rsidP="009C3938">
            <w:pPr>
              <w:jc w:val="both"/>
              <w:rPr>
                <w:rFonts w:ascii="Trebuchet MS" w:hAnsi="Trebuchet MS"/>
                <w:sz w:val="20"/>
                <w:szCs w:val="20"/>
                <w:lang w:val="lv-LV"/>
              </w:rPr>
            </w:pPr>
            <w:r>
              <w:rPr>
                <w:rFonts w:ascii="Trebuchet MS" w:hAnsi="Trebuchet MS"/>
                <w:sz w:val="20"/>
                <w:szCs w:val="20"/>
                <w:lang w:val="lv-LV"/>
              </w:rPr>
              <w:t xml:space="preserve">Privātpersona izsaka kritisku viedokli </w:t>
            </w:r>
            <w:r w:rsidR="00467DB8">
              <w:rPr>
                <w:rFonts w:ascii="Trebuchet MS" w:hAnsi="Trebuchet MS"/>
                <w:sz w:val="20"/>
                <w:szCs w:val="20"/>
                <w:lang w:val="lv-LV"/>
              </w:rPr>
              <w:t>par a</w:t>
            </w:r>
            <w:r>
              <w:rPr>
                <w:rFonts w:ascii="Trebuchet MS" w:hAnsi="Trebuchet MS"/>
                <w:sz w:val="20"/>
                <w:szCs w:val="20"/>
                <w:lang w:val="lv-LV"/>
              </w:rPr>
              <w:t xml:space="preserve">izsardzības ministra A.Pabrika izteikumiem </w:t>
            </w:r>
            <w:r w:rsidR="00A046B2">
              <w:rPr>
                <w:rFonts w:ascii="Trebuchet MS" w:hAnsi="Trebuchet MS"/>
                <w:sz w:val="20"/>
                <w:szCs w:val="20"/>
                <w:lang w:val="lv-LV"/>
              </w:rPr>
              <w:t>attiecībā uz</w:t>
            </w:r>
            <w:r>
              <w:rPr>
                <w:rFonts w:ascii="Trebuchet MS" w:hAnsi="Trebuchet MS"/>
                <w:sz w:val="20"/>
                <w:szCs w:val="20"/>
                <w:lang w:val="lv-LV"/>
              </w:rPr>
              <w:t xml:space="preserve"> </w:t>
            </w:r>
            <w:r w:rsidR="00A046B2">
              <w:rPr>
                <w:rFonts w:ascii="Trebuchet MS" w:hAnsi="Trebuchet MS"/>
                <w:sz w:val="20"/>
                <w:szCs w:val="20"/>
                <w:lang w:val="lv-LV"/>
              </w:rPr>
              <w:t xml:space="preserve">16.martu - </w:t>
            </w:r>
            <w:r>
              <w:rPr>
                <w:rFonts w:ascii="Trebuchet MS" w:hAnsi="Trebuchet MS"/>
                <w:sz w:val="20"/>
                <w:szCs w:val="20"/>
                <w:lang w:val="lv-LV"/>
              </w:rPr>
              <w:t>latviešu leģionāru piemiņas dienu.</w:t>
            </w:r>
          </w:p>
          <w:p w:rsidR="0008546A" w:rsidRDefault="0008546A" w:rsidP="0008546A">
            <w:pPr>
              <w:jc w:val="both"/>
              <w:rPr>
                <w:rFonts w:ascii="Trebuchet MS" w:hAnsi="Trebuchet MS" w:cs="Helv"/>
                <w:color w:val="000000"/>
                <w:sz w:val="20"/>
                <w:szCs w:val="20"/>
                <w:lang w:val="lv-LV"/>
              </w:rPr>
            </w:pPr>
          </w:p>
          <w:p w:rsidR="0008546A" w:rsidRDefault="0008546A" w:rsidP="0008546A">
            <w:pPr>
              <w:jc w:val="both"/>
              <w:rPr>
                <w:rFonts w:ascii="Trebuchet MS" w:hAnsi="Trebuchet MS"/>
                <w:sz w:val="20"/>
                <w:szCs w:val="20"/>
                <w:lang w:val="lv-LV"/>
              </w:rPr>
            </w:pPr>
            <w:r>
              <w:rPr>
                <w:rFonts w:ascii="Trebuchet MS" w:hAnsi="Trebuchet MS"/>
                <w:sz w:val="20"/>
                <w:szCs w:val="20"/>
                <w:lang w:val="lv-LV"/>
              </w:rPr>
              <w:t>Privātpersona izsaka kritisku viedokli par Eiropas Parlamenta deputātes T.Ždanokas rīcību 16.martā pie Brīvības pieminekļa un Latvijas Televīzijas raidījumā „100.pants”</w:t>
            </w:r>
            <w:r w:rsidR="00A11358">
              <w:rPr>
                <w:rFonts w:ascii="Trebuchet MS" w:hAnsi="Trebuchet MS"/>
                <w:sz w:val="20"/>
                <w:szCs w:val="20"/>
                <w:lang w:val="lv-LV"/>
              </w:rPr>
              <w:t xml:space="preserve"> paustajiem </w:t>
            </w:r>
            <w:r w:rsidR="00A11358">
              <w:rPr>
                <w:rFonts w:ascii="Trebuchet MS" w:hAnsi="Trebuchet MS"/>
                <w:sz w:val="20"/>
                <w:szCs w:val="20"/>
                <w:lang w:val="lv-LV"/>
              </w:rPr>
              <w:lastRenderedPageBreak/>
              <w:t>izteikumiem</w:t>
            </w:r>
            <w:r>
              <w:rPr>
                <w:rFonts w:ascii="Trebuchet MS" w:hAnsi="Trebuchet MS"/>
                <w:sz w:val="20"/>
                <w:szCs w:val="20"/>
                <w:lang w:val="lv-LV"/>
              </w:rPr>
              <w:t>.</w:t>
            </w:r>
          </w:p>
          <w:p w:rsidR="0045716F" w:rsidRPr="00CD6B54" w:rsidRDefault="0045716F" w:rsidP="000854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41C22" w:rsidRDefault="00E41C22" w:rsidP="0045716F">
            <w:pPr>
              <w:jc w:val="both"/>
              <w:rPr>
                <w:rFonts w:ascii="Trebuchet MS" w:hAnsi="Trebuchet MS"/>
                <w:b/>
                <w:sz w:val="20"/>
                <w:szCs w:val="20"/>
                <w:lang w:val="lv-LV"/>
              </w:rPr>
            </w:pPr>
            <w:r>
              <w:rPr>
                <w:rFonts w:ascii="Trebuchet MS" w:hAnsi="Trebuchet MS"/>
                <w:sz w:val="20"/>
                <w:szCs w:val="20"/>
                <w:lang w:val="lv-LV"/>
              </w:rPr>
              <w:lastRenderedPageBreak/>
              <w:t xml:space="preserve">Privātpersona izsaka viedokli par Nacionālās elektronisko </w:t>
            </w:r>
            <w:r w:rsidR="00A11358">
              <w:rPr>
                <w:rFonts w:ascii="Trebuchet MS" w:hAnsi="Trebuchet MS"/>
                <w:sz w:val="20"/>
                <w:szCs w:val="20"/>
                <w:lang w:val="lv-LV"/>
              </w:rPr>
              <w:t xml:space="preserve">plašsaziņas </w:t>
            </w:r>
            <w:r>
              <w:rPr>
                <w:rFonts w:ascii="Trebuchet MS" w:hAnsi="Trebuchet MS"/>
                <w:sz w:val="20"/>
                <w:szCs w:val="20"/>
                <w:lang w:val="lv-LV"/>
              </w:rPr>
              <w:t>līdzekļu padomes darbību un uzskata, ka jaunievēlētā padome nepārstāv sabiedrības intereses.</w:t>
            </w:r>
          </w:p>
          <w:p w:rsidR="00E41C22" w:rsidRDefault="00E41C22"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Par situāciju valstī</w:t>
            </w:r>
          </w:p>
          <w:p w:rsidR="003462A5" w:rsidRPr="00E2456A" w:rsidRDefault="003462A5" w:rsidP="00E2456A">
            <w:pPr>
              <w:ind w:left="720"/>
              <w:jc w:val="both"/>
              <w:rPr>
                <w:rFonts w:ascii="Trebuchet MS" w:hAnsi="Trebuchet MS"/>
                <w:b/>
                <w:sz w:val="20"/>
                <w:szCs w:val="20"/>
                <w:lang w:val="lv-LV"/>
              </w:rPr>
            </w:pPr>
          </w:p>
        </w:tc>
        <w:tc>
          <w:tcPr>
            <w:tcW w:w="720" w:type="dxa"/>
          </w:tcPr>
          <w:p w:rsidR="009B2686" w:rsidRDefault="009B2686" w:rsidP="00E2456A">
            <w:pPr>
              <w:jc w:val="right"/>
              <w:rPr>
                <w:rFonts w:ascii="Trebuchet MS" w:hAnsi="Trebuchet MS"/>
                <w:b/>
                <w:sz w:val="20"/>
                <w:szCs w:val="20"/>
                <w:lang w:val="lv-LV"/>
              </w:rPr>
            </w:pPr>
            <w:bookmarkStart w:id="48" w:name="COUNT_0203"/>
            <w:bookmarkEnd w:id="48"/>
          </w:p>
          <w:p w:rsidR="009B2686" w:rsidRDefault="009B2686" w:rsidP="00E2456A">
            <w:pPr>
              <w:jc w:val="right"/>
              <w:rPr>
                <w:rFonts w:ascii="Trebuchet MS" w:hAnsi="Trebuchet MS"/>
                <w:b/>
                <w:sz w:val="20"/>
                <w:szCs w:val="20"/>
                <w:lang w:val="lv-LV"/>
              </w:rPr>
            </w:pPr>
          </w:p>
          <w:p w:rsidR="009B2686" w:rsidRDefault="009B2686" w:rsidP="00E2456A">
            <w:pPr>
              <w:jc w:val="right"/>
              <w:rPr>
                <w:rFonts w:ascii="Trebuchet MS" w:hAnsi="Trebuchet MS"/>
                <w:b/>
                <w:sz w:val="20"/>
                <w:szCs w:val="20"/>
                <w:lang w:val="lv-LV"/>
              </w:rPr>
            </w:pPr>
          </w:p>
          <w:p w:rsidR="00E2456A" w:rsidRPr="00CD6B54" w:rsidRDefault="00E84BF2" w:rsidP="00E2456A">
            <w:pPr>
              <w:jc w:val="right"/>
              <w:rPr>
                <w:rFonts w:ascii="Trebuchet MS" w:hAnsi="Trebuchet MS"/>
                <w:b/>
                <w:sz w:val="20"/>
                <w:szCs w:val="20"/>
                <w:lang w:val="lv-LV"/>
              </w:rPr>
            </w:pPr>
            <w:r>
              <w:rPr>
                <w:rFonts w:ascii="Trebuchet MS" w:hAnsi="Trebuchet MS"/>
                <w:b/>
                <w:sz w:val="20"/>
                <w:szCs w:val="20"/>
                <w:lang w:val="lv-LV"/>
              </w:rPr>
              <w:t>167</w:t>
            </w:r>
          </w:p>
        </w:tc>
      </w:tr>
      <w:tr w:rsidR="00E2456A" w:rsidRPr="009F6A6D">
        <w:tc>
          <w:tcPr>
            <w:tcW w:w="8568" w:type="dxa"/>
            <w:gridSpan w:val="2"/>
          </w:tcPr>
          <w:p w:rsidR="004C3831" w:rsidRDefault="004C3831" w:rsidP="004C3831">
            <w:pPr>
              <w:jc w:val="both"/>
              <w:rPr>
                <w:rFonts w:ascii="Trebuchet MS" w:hAnsi="Trebuchet MS"/>
                <w:sz w:val="20"/>
                <w:szCs w:val="20"/>
                <w:lang w:val="lv-LV"/>
              </w:rPr>
            </w:pPr>
            <w:bookmarkStart w:id="49" w:name="COMMENTS_0203"/>
            <w:bookmarkEnd w:id="49"/>
            <w:r>
              <w:rPr>
                <w:rFonts w:ascii="Trebuchet MS" w:hAnsi="Trebuchet MS"/>
                <w:sz w:val="20"/>
                <w:szCs w:val="20"/>
                <w:lang w:val="lv-LV"/>
              </w:rPr>
              <w:t>AS „</w:t>
            </w:r>
            <w:proofErr w:type="spellStart"/>
            <w:r>
              <w:rPr>
                <w:rFonts w:ascii="Trebuchet MS" w:hAnsi="Trebuchet MS"/>
                <w:sz w:val="20"/>
                <w:szCs w:val="20"/>
                <w:lang w:val="lv-LV"/>
              </w:rPr>
              <w:t>Swedbank</w:t>
            </w:r>
            <w:proofErr w:type="spellEnd"/>
            <w:r>
              <w:rPr>
                <w:rFonts w:ascii="Trebuchet MS" w:hAnsi="Trebuchet MS"/>
                <w:sz w:val="20"/>
                <w:szCs w:val="20"/>
                <w:lang w:val="lv-LV"/>
              </w:rPr>
              <w:t xml:space="preserve">” pauž bažas par ārvalstu investoru aktīvu aizsardzību Latvijā, </w:t>
            </w:r>
            <w:r w:rsidR="00A11358">
              <w:rPr>
                <w:rFonts w:ascii="Trebuchet MS" w:hAnsi="Trebuchet MS"/>
                <w:sz w:val="20"/>
                <w:szCs w:val="20"/>
                <w:lang w:val="lv-LV"/>
              </w:rPr>
              <w:t>jo</w:t>
            </w:r>
            <w:r>
              <w:rPr>
                <w:rFonts w:ascii="Trebuchet MS" w:hAnsi="Trebuchet MS"/>
                <w:sz w:val="20"/>
                <w:szCs w:val="20"/>
                <w:lang w:val="lv-LV"/>
              </w:rPr>
              <w:t xml:space="preserve"> parādnieki, izmantojot maksātnespējas likumisko regulējumu, negodprātīgu maksātnespējas procesa admini</w:t>
            </w:r>
            <w:r w:rsidR="00A11358">
              <w:rPr>
                <w:rFonts w:ascii="Trebuchet MS" w:hAnsi="Trebuchet MS"/>
                <w:sz w:val="20"/>
                <w:szCs w:val="20"/>
                <w:lang w:val="lv-LV"/>
              </w:rPr>
              <w:t>stratoru atzinumus un atsevišķu</w:t>
            </w:r>
            <w:r>
              <w:rPr>
                <w:rFonts w:ascii="Trebuchet MS" w:hAnsi="Trebuchet MS"/>
                <w:sz w:val="20"/>
                <w:szCs w:val="20"/>
                <w:lang w:val="lv-LV"/>
              </w:rPr>
              <w:t xml:space="preserve"> tiesnešu lēmumus, izvairās no savu saistību izpildes, </w:t>
            </w:r>
            <w:r w:rsidR="00A11358">
              <w:rPr>
                <w:rFonts w:ascii="Trebuchet MS" w:hAnsi="Trebuchet MS"/>
                <w:sz w:val="20"/>
                <w:szCs w:val="20"/>
                <w:lang w:val="lv-LV"/>
              </w:rPr>
              <w:t xml:space="preserve">tādejādi </w:t>
            </w:r>
            <w:r>
              <w:rPr>
                <w:rFonts w:ascii="Trebuchet MS" w:hAnsi="Trebuchet MS"/>
                <w:sz w:val="20"/>
                <w:szCs w:val="20"/>
                <w:lang w:val="lv-LV"/>
              </w:rPr>
              <w:t>nodarot ievērojamus zaudējumus kreditoriem.</w:t>
            </w:r>
          </w:p>
          <w:p w:rsidR="004C3831" w:rsidRDefault="004C3831" w:rsidP="004C3831">
            <w:pPr>
              <w:jc w:val="both"/>
              <w:rPr>
                <w:rFonts w:ascii="Trebuchet MS" w:hAnsi="Trebuchet MS"/>
                <w:sz w:val="20"/>
                <w:szCs w:val="20"/>
                <w:lang w:val="lv-LV"/>
              </w:rPr>
            </w:pPr>
          </w:p>
          <w:p w:rsidR="004C3831" w:rsidRDefault="00A11358" w:rsidP="004C3831">
            <w:pPr>
              <w:jc w:val="both"/>
              <w:rPr>
                <w:rFonts w:ascii="Trebuchet MS" w:hAnsi="Trebuchet MS"/>
                <w:sz w:val="20"/>
                <w:szCs w:val="20"/>
                <w:lang w:val="lv-LV"/>
              </w:rPr>
            </w:pPr>
            <w:r>
              <w:rPr>
                <w:rFonts w:ascii="Trebuchet MS" w:hAnsi="Trebuchet MS"/>
                <w:sz w:val="20"/>
                <w:szCs w:val="20"/>
                <w:lang w:val="lv-LV"/>
              </w:rPr>
              <w:t>SIA LDM KOKS</w:t>
            </w:r>
            <w:r w:rsidR="004C3831">
              <w:rPr>
                <w:rFonts w:ascii="Trebuchet MS" w:hAnsi="Trebuchet MS"/>
                <w:sz w:val="20"/>
                <w:szCs w:val="20"/>
                <w:lang w:val="lv-LV"/>
              </w:rPr>
              <w:t xml:space="preserve"> norāda uz </w:t>
            </w:r>
            <w:r>
              <w:rPr>
                <w:rFonts w:ascii="Trebuchet MS" w:hAnsi="Trebuchet MS"/>
                <w:sz w:val="20"/>
                <w:szCs w:val="20"/>
                <w:lang w:val="lv-LV"/>
              </w:rPr>
              <w:t xml:space="preserve">kokapstrādes nozares </w:t>
            </w:r>
            <w:r w:rsidR="004C3831">
              <w:rPr>
                <w:rFonts w:ascii="Trebuchet MS" w:hAnsi="Trebuchet MS"/>
                <w:sz w:val="20"/>
                <w:szCs w:val="20"/>
                <w:lang w:val="lv-LV"/>
              </w:rPr>
              <w:t xml:space="preserve">problēmām saistībā ar izejvielām un aicina apspriest </w:t>
            </w:r>
            <w:r>
              <w:rPr>
                <w:rFonts w:ascii="Trebuchet MS" w:hAnsi="Trebuchet MS"/>
                <w:sz w:val="20"/>
                <w:szCs w:val="20"/>
                <w:lang w:val="lv-LV"/>
              </w:rPr>
              <w:t>pašreizējo</w:t>
            </w:r>
            <w:r w:rsidR="004C3831">
              <w:rPr>
                <w:rFonts w:ascii="Trebuchet MS" w:hAnsi="Trebuchet MS"/>
                <w:sz w:val="20"/>
                <w:szCs w:val="20"/>
                <w:lang w:val="lv-LV"/>
              </w:rPr>
              <w:t xml:space="preserve"> situāciju kopā ar nozares pārstāvjiem.</w:t>
            </w:r>
          </w:p>
          <w:p w:rsidR="004C3831" w:rsidRDefault="004C3831" w:rsidP="004C3831">
            <w:pPr>
              <w:jc w:val="both"/>
              <w:rPr>
                <w:rFonts w:ascii="Trebuchet MS" w:hAnsi="Trebuchet MS"/>
                <w:sz w:val="20"/>
                <w:szCs w:val="20"/>
                <w:lang w:val="lv-LV"/>
              </w:rPr>
            </w:pPr>
          </w:p>
          <w:p w:rsidR="004C3831" w:rsidRDefault="004C3831" w:rsidP="004C3831">
            <w:pPr>
              <w:jc w:val="both"/>
              <w:rPr>
                <w:rFonts w:ascii="Trebuchet MS" w:hAnsi="Trebuchet MS"/>
                <w:sz w:val="20"/>
                <w:szCs w:val="20"/>
                <w:lang w:val="lv-LV"/>
              </w:rPr>
            </w:pPr>
            <w:r>
              <w:rPr>
                <w:rFonts w:ascii="Trebuchet MS" w:hAnsi="Trebuchet MS"/>
                <w:sz w:val="20"/>
                <w:szCs w:val="20"/>
                <w:lang w:val="lv-LV"/>
              </w:rPr>
              <w:t xml:space="preserve">Latvijas Vecticībnieku </w:t>
            </w:r>
            <w:proofErr w:type="spellStart"/>
            <w:r>
              <w:rPr>
                <w:rFonts w:ascii="Trebuchet MS" w:hAnsi="Trebuchet MS"/>
                <w:sz w:val="20"/>
                <w:szCs w:val="20"/>
                <w:lang w:val="lv-LV"/>
              </w:rPr>
              <w:t>Pomoras</w:t>
            </w:r>
            <w:proofErr w:type="spellEnd"/>
            <w:r>
              <w:rPr>
                <w:rFonts w:ascii="Trebuchet MS" w:hAnsi="Trebuchet MS"/>
                <w:sz w:val="20"/>
                <w:szCs w:val="20"/>
                <w:lang w:val="lv-LV"/>
              </w:rPr>
              <w:t xml:space="preserve"> baznīca </w:t>
            </w:r>
            <w:r w:rsidR="00A11358">
              <w:rPr>
                <w:rFonts w:ascii="Trebuchet MS" w:hAnsi="Trebuchet MS"/>
                <w:sz w:val="20"/>
                <w:szCs w:val="20"/>
                <w:lang w:val="lv-LV"/>
              </w:rPr>
              <w:t>vērtē nesen</w:t>
            </w:r>
            <w:r>
              <w:rPr>
                <w:rFonts w:ascii="Trebuchet MS" w:hAnsi="Trebuchet MS"/>
                <w:sz w:val="20"/>
                <w:szCs w:val="20"/>
                <w:lang w:val="lv-LV"/>
              </w:rPr>
              <w:t xml:space="preserve"> </w:t>
            </w:r>
            <w:r w:rsidR="00034AEE">
              <w:rPr>
                <w:rFonts w:ascii="Trebuchet MS" w:hAnsi="Trebuchet MS"/>
                <w:sz w:val="20"/>
                <w:szCs w:val="20"/>
                <w:lang w:val="lv-LV"/>
              </w:rPr>
              <w:t xml:space="preserve">notikušo </w:t>
            </w:r>
            <w:r>
              <w:rPr>
                <w:rFonts w:ascii="Trebuchet MS" w:hAnsi="Trebuchet MS"/>
                <w:sz w:val="20"/>
                <w:szCs w:val="20"/>
                <w:lang w:val="lv-LV"/>
              </w:rPr>
              <w:t xml:space="preserve">referendumu </w:t>
            </w:r>
            <w:r w:rsidR="00034AEE">
              <w:rPr>
                <w:rFonts w:ascii="Trebuchet MS" w:hAnsi="Trebuchet MS"/>
                <w:sz w:val="20"/>
                <w:szCs w:val="20"/>
                <w:lang w:val="lv-LV"/>
              </w:rPr>
              <w:t>par grozījumiem Satversmē, kas paredzēja krievu valodai piešķirt</w:t>
            </w:r>
            <w:r>
              <w:rPr>
                <w:rFonts w:ascii="Trebuchet MS" w:hAnsi="Trebuchet MS"/>
                <w:sz w:val="20"/>
                <w:szCs w:val="20"/>
                <w:lang w:val="lv-LV"/>
              </w:rPr>
              <w:t xml:space="preserve"> </w:t>
            </w:r>
            <w:r w:rsidR="00034AEE">
              <w:rPr>
                <w:rFonts w:ascii="Trebuchet MS" w:hAnsi="Trebuchet MS"/>
                <w:sz w:val="20"/>
                <w:szCs w:val="20"/>
                <w:lang w:val="lv-LV"/>
              </w:rPr>
              <w:t>otras valsts valodas statusu</w:t>
            </w:r>
            <w:r w:rsidR="00C92073">
              <w:rPr>
                <w:rFonts w:ascii="Trebuchet MS" w:hAnsi="Trebuchet MS"/>
                <w:sz w:val="20"/>
                <w:szCs w:val="20"/>
                <w:lang w:val="lv-LV"/>
              </w:rPr>
              <w:t xml:space="preserve"> un norāda, ka referendums vēl vairāk sašķēlis</w:t>
            </w:r>
            <w:r>
              <w:rPr>
                <w:rFonts w:ascii="Trebuchet MS" w:hAnsi="Trebuchet MS"/>
                <w:sz w:val="20"/>
                <w:szCs w:val="20"/>
                <w:lang w:val="lv-LV"/>
              </w:rPr>
              <w:t xml:space="preserve"> tas veicinājis sabiedrības, uzskata, ka svešvalodas statuss neatbilst krievu valodas reālajai lomai un nozīm</w:t>
            </w:r>
            <w:r w:rsidR="00C92073">
              <w:rPr>
                <w:rFonts w:ascii="Trebuchet MS" w:hAnsi="Trebuchet MS"/>
                <w:sz w:val="20"/>
                <w:szCs w:val="20"/>
                <w:lang w:val="lv-LV"/>
              </w:rPr>
              <w:t>ei</w:t>
            </w:r>
            <w:r>
              <w:rPr>
                <w:rFonts w:ascii="Trebuchet MS" w:hAnsi="Trebuchet MS"/>
                <w:sz w:val="20"/>
                <w:szCs w:val="20"/>
                <w:lang w:val="lv-LV"/>
              </w:rPr>
              <w:t xml:space="preserve"> Latvijā,</w:t>
            </w:r>
            <w:r w:rsidR="00C92073">
              <w:rPr>
                <w:rFonts w:ascii="Trebuchet MS" w:hAnsi="Trebuchet MS"/>
                <w:sz w:val="20"/>
                <w:szCs w:val="20"/>
                <w:lang w:val="lv-LV"/>
              </w:rPr>
              <w:t xml:space="preserve"> un aicina mazināt</w:t>
            </w:r>
            <w:r>
              <w:rPr>
                <w:rFonts w:ascii="Trebuchet MS" w:hAnsi="Trebuchet MS"/>
                <w:sz w:val="20"/>
                <w:szCs w:val="20"/>
                <w:lang w:val="lv-LV"/>
              </w:rPr>
              <w:t xml:space="preserve"> spriedzi un saliedēt sabiedrību.</w:t>
            </w:r>
          </w:p>
          <w:p w:rsidR="004C3831" w:rsidRDefault="004C3831" w:rsidP="004C3831">
            <w:pPr>
              <w:jc w:val="both"/>
              <w:rPr>
                <w:rFonts w:ascii="Trebuchet MS" w:hAnsi="Trebuchet MS"/>
                <w:sz w:val="20"/>
                <w:szCs w:val="20"/>
                <w:lang w:val="lv-LV"/>
              </w:rPr>
            </w:pPr>
          </w:p>
          <w:p w:rsidR="0017378D" w:rsidRDefault="0017378D" w:rsidP="0017378D">
            <w:pPr>
              <w:jc w:val="both"/>
              <w:rPr>
                <w:rFonts w:ascii="Trebuchet MS" w:hAnsi="Trebuchet MS"/>
                <w:sz w:val="20"/>
                <w:szCs w:val="20"/>
                <w:lang w:val="lv-LV"/>
              </w:rPr>
            </w:pPr>
            <w:r>
              <w:rPr>
                <w:rFonts w:ascii="Trebuchet MS" w:hAnsi="Trebuchet MS"/>
                <w:sz w:val="20"/>
                <w:szCs w:val="20"/>
                <w:lang w:val="lv-LV"/>
              </w:rPr>
              <w:t>Privātpersona pauž atbalstu Latvijas Brīvo arodbiedrību savien</w:t>
            </w:r>
            <w:r w:rsidR="009A1C79">
              <w:rPr>
                <w:rFonts w:ascii="Trebuchet MS" w:hAnsi="Trebuchet MS"/>
                <w:sz w:val="20"/>
                <w:szCs w:val="20"/>
                <w:lang w:val="lv-LV"/>
              </w:rPr>
              <w:t>ības ierosinātajai akcijai, kuras mērķis ir</w:t>
            </w:r>
            <w:r>
              <w:rPr>
                <w:rFonts w:ascii="Trebuchet MS" w:hAnsi="Trebuchet MS"/>
                <w:sz w:val="20"/>
                <w:szCs w:val="20"/>
                <w:lang w:val="lv-LV"/>
              </w:rPr>
              <w:t xml:space="preserve"> protestē</w:t>
            </w:r>
            <w:r w:rsidR="009A1C79">
              <w:rPr>
                <w:rFonts w:ascii="Trebuchet MS" w:hAnsi="Trebuchet MS"/>
                <w:sz w:val="20"/>
                <w:szCs w:val="20"/>
                <w:lang w:val="lv-LV"/>
              </w:rPr>
              <w:t>t</w:t>
            </w:r>
            <w:r>
              <w:rPr>
                <w:rFonts w:ascii="Trebuchet MS" w:hAnsi="Trebuchet MS"/>
                <w:sz w:val="20"/>
                <w:szCs w:val="20"/>
                <w:lang w:val="lv-LV"/>
              </w:rPr>
              <w:t xml:space="preserve"> pret nodokļu slogu darbaspēkam, ienākumu nevienlīdzību, zemo sociālo garantiju līmeni, jauniešu bezdarbu un budžeta konsolidāciju, kas kavē tautsaimniecības</w:t>
            </w:r>
            <w:r w:rsidR="00762E38">
              <w:rPr>
                <w:rFonts w:ascii="Trebuchet MS" w:hAnsi="Trebuchet MS"/>
                <w:sz w:val="20"/>
                <w:szCs w:val="20"/>
                <w:lang w:val="lv-LV"/>
              </w:rPr>
              <w:t xml:space="preserve"> attīstību</w:t>
            </w:r>
            <w:r>
              <w:rPr>
                <w:rFonts w:ascii="Trebuchet MS" w:hAnsi="Trebuchet MS"/>
                <w:sz w:val="20"/>
                <w:szCs w:val="20"/>
                <w:lang w:val="lv-LV"/>
              </w:rPr>
              <w:t xml:space="preserve">. </w:t>
            </w:r>
          </w:p>
          <w:p w:rsidR="0017378D" w:rsidRDefault="0017378D" w:rsidP="0017378D">
            <w:pPr>
              <w:jc w:val="both"/>
              <w:rPr>
                <w:rFonts w:ascii="Trebuchet MS" w:hAnsi="Trebuchet MS"/>
                <w:sz w:val="20"/>
                <w:szCs w:val="20"/>
                <w:lang w:val="lv-LV"/>
              </w:rPr>
            </w:pPr>
          </w:p>
          <w:p w:rsidR="00E84BF2" w:rsidRDefault="00E84BF2" w:rsidP="004C3831">
            <w:pPr>
              <w:jc w:val="both"/>
              <w:rPr>
                <w:rFonts w:ascii="Trebuchet MS" w:hAnsi="Trebuchet MS"/>
                <w:sz w:val="20"/>
                <w:szCs w:val="20"/>
                <w:lang w:val="lv-LV"/>
              </w:rPr>
            </w:pPr>
            <w:r>
              <w:rPr>
                <w:rFonts w:ascii="Trebuchet MS" w:hAnsi="Trebuchet MS"/>
                <w:sz w:val="20"/>
                <w:szCs w:val="20"/>
                <w:lang w:val="lv-LV"/>
              </w:rPr>
              <w:t xml:space="preserve">Privātpersona </w:t>
            </w:r>
            <w:r w:rsidR="009A1C79">
              <w:rPr>
                <w:rFonts w:ascii="Trebuchet MS" w:hAnsi="Trebuchet MS"/>
                <w:sz w:val="20"/>
                <w:szCs w:val="20"/>
                <w:lang w:val="lv-LV"/>
              </w:rPr>
              <w:t xml:space="preserve">kritizē </w:t>
            </w:r>
            <w:r>
              <w:rPr>
                <w:rFonts w:ascii="Trebuchet MS" w:hAnsi="Trebuchet MS"/>
                <w:sz w:val="20"/>
                <w:szCs w:val="20"/>
                <w:lang w:val="lv-LV"/>
              </w:rPr>
              <w:t xml:space="preserve">netaisnīgo Eiropas Savienības subsīdiju sadali </w:t>
            </w:r>
            <w:r w:rsidR="009A1C79">
              <w:rPr>
                <w:rFonts w:ascii="Trebuchet MS" w:hAnsi="Trebuchet MS"/>
                <w:sz w:val="20"/>
                <w:szCs w:val="20"/>
                <w:lang w:val="lv-LV"/>
              </w:rPr>
              <w:t xml:space="preserve">attiecībā uz </w:t>
            </w:r>
            <w:r>
              <w:rPr>
                <w:rFonts w:ascii="Trebuchet MS" w:hAnsi="Trebuchet MS"/>
                <w:sz w:val="20"/>
                <w:szCs w:val="20"/>
                <w:lang w:val="lv-LV"/>
              </w:rPr>
              <w:t xml:space="preserve">Latvijas zemniekiem, jo </w:t>
            </w:r>
            <w:r w:rsidR="00762E38">
              <w:rPr>
                <w:rFonts w:ascii="Trebuchet MS" w:hAnsi="Trebuchet MS"/>
                <w:sz w:val="20"/>
                <w:szCs w:val="20"/>
                <w:lang w:val="lv-LV"/>
              </w:rPr>
              <w:t xml:space="preserve">lielo zemes gabalu īpašniekiem </w:t>
            </w:r>
            <w:r w:rsidR="004C3831">
              <w:rPr>
                <w:rFonts w:ascii="Trebuchet MS" w:hAnsi="Trebuchet MS"/>
                <w:sz w:val="20"/>
                <w:szCs w:val="20"/>
                <w:lang w:val="lv-LV"/>
              </w:rPr>
              <w:t>tiek piešķirtas</w:t>
            </w:r>
            <w:r w:rsidR="00762E38">
              <w:rPr>
                <w:rFonts w:ascii="Trebuchet MS" w:hAnsi="Trebuchet MS"/>
                <w:sz w:val="20"/>
                <w:szCs w:val="20"/>
                <w:lang w:val="lv-LV"/>
              </w:rPr>
              <w:t xml:space="preserve"> liela</w:t>
            </w:r>
            <w:r>
              <w:rPr>
                <w:rFonts w:ascii="Trebuchet MS" w:hAnsi="Trebuchet MS"/>
                <w:sz w:val="20"/>
                <w:szCs w:val="20"/>
                <w:lang w:val="lv-LV"/>
              </w:rPr>
              <w:t xml:space="preserve"> apmēra subsīdijas, bet mazo zemes gabalu īpašniekiem </w:t>
            </w:r>
            <w:r w:rsidR="009A1C79">
              <w:rPr>
                <w:rFonts w:ascii="Trebuchet MS" w:hAnsi="Trebuchet MS"/>
                <w:sz w:val="20"/>
                <w:szCs w:val="20"/>
                <w:lang w:val="lv-LV"/>
              </w:rPr>
              <w:t xml:space="preserve">subsīdijas </w:t>
            </w:r>
            <w:r>
              <w:rPr>
                <w:rFonts w:ascii="Trebuchet MS" w:hAnsi="Trebuchet MS"/>
                <w:sz w:val="20"/>
                <w:szCs w:val="20"/>
                <w:lang w:val="lv-LV"/>
              </w:rPr>
              <w:t xml:space="preserve">vispār netiek piešķirtas vai tiek piešķirtas </w:t>
            </w:r>
            <w:r w:rsidR="009A1C79">
              <w:rPr>
                <w:rFonts w:ascii="Trebuchet MS" w:hAnsi="Trebuchet MS"/>
                <w:sz w:val="20"/>
                <w:szCs w:val="20"/>
                <w:lang w:val="lv-LV"/>
              </w:rPr>
              <w:t>tikai nelielas subsīdijas un rezultātā nav iespējama</w:t>
            </w:r>
            <w:r>
              <w:rPr>
                <w:rFonts w:ascii="Trebuchet MS" w:hAnsi="Trebuchet MS"/>
                <w:sz w:val="20"/>
                <w:szCs w:val="20"/>
                <w:lang w:val="lv-LV"/>
              </w:rPr>
              <w:t xml:space="preserve"> </w:t>
            </w:r>
            <w:r w:rsidR="009A1C79">
              <w:rPr>
                <w:rFonts w:ascii="Trebuchet MS" w:hAnsi="Trebuchet MS"/>
                <w:sz w:val="20"/>
                <w:szCs w:val="20"/>
                <w:lang w:val="lv-LV"/>
              </w:rPr>
              <w:t>godīga konkurence</w:t>
            </w:r>
            <w:r>
              <w:rPr>
                <w:rFonts w:ascii="Trebuchet MS" w:hAnsi="Trebuchet MS"/>
                <w:sz w:val="20"/>
                <w:szCs w:val="20"/>
                <w:lang w:val="lv-LV"/>
              </w:rPr>
              <w:t xml:space="preserve"> starp Latvijas zemniekiem</w:t>
            </w:r>
            <w:r w:rsidR="004C3831">
              <w:rPr>
                <w:rFonts w:ascii="Trebuchet MS" w:hAnsi="Trebuchet MS"/>
                <w:sz w:val="20"/>
                <w:szCs w:val="20"/>
                <w:lang w:val="lv-LV"/>
              </w:rPr>
              <w:t>.</w:t>
            </w:r>
          </w:p>
          <w:p w:rsidR="004C3831" w:rsidRDefault="004C3831" w:rsidP="004C3831">
            <w:pPr>
              <w:jc w:val="both"/>
              <w:rPr>
                <w:rFonts w:ascii="Trebuchet MS" w:hAnsi="Trebuchet MS"/>
                <w:sz w:val="20"/>
                <w:szCs w:val="20"/>
                <w:lang w:val="lv-LV"/>
              </w:rPr>
            </w:pPr>
          </w:p>
          <w:p w:rsidR="004C3831" w:rsidRDefault="004C3831" w:rsidP="004C3831">
            <w:pPr>
              <w:jc w:val="both"/>
              <w:rPr>
                <w:rFonts w:ascii="Trebuchet MS" w:hAnsi="Trebuchet MS"/>
                <w:sz w:val="20"/>
                <w:szCs w:val="20"/>
                <w:lang w:val="lv-LV"/>
              </w:rPr>
            </w:pPr>
            <w:r>
              <w:rPr>
                <w:rFonts w:ascii="Trebuchet MS" w:hAnsi="Trebuchet MS"/>
                <w:sz w:val="20"/>
                <w:szCs w:val="20"/>
                <w:lang w:val="lv-LV"/>
              </w:rPr>
              <w:t>Privātpersona izsaka viedokli par situāciju Latgalē</w:t>
            </w:r>
            <w:r w:rsidR="005A095C">
              <w:rPr>
                <w:rFonts w:ascii="Trebuchet MS" w:hAnsi="Trebuchet MS"/>
                <w:sz w:val="20"/>
                <w:szCs w:val="20"/>
                <w:lang w:val="lv-LV"/>
              </w:rPr>
              <w:t xml:space="preserve"> attiecībā uz</w:t>
            </w:r>
            <w:r>
              <w:rPr>
                <w:rFonts w:ascii="Trebuchet MS" w:hAnsi="Trebuchet MS"/>
                <w:sz w:val="20"/>
                <w:szCs w:val="20"/>
                <w:lang w:val="lv-LV"/>
              </w:rPr>
              <w:t xml:space="preserve"> izglītību bērnudārzos valsts valodā, kā arī iesaka jaunos pedagogus sūtīt strādāt uz Latgales bērnudārziem, </w:t>
            </w:r>
            <w:r w:rsidR="005A095C">
              <w:rPr>
                <w:rFonts w:ascii="Trebuchet MS" w:hAnsi="Trebuchet MS"/>
                <w:sz w:val="20"/>
                <w:szCs w:val="20"/>
                <w:lang w:val="lv-LV"/>
              </w:rPr>
              <w:t>lai viņi</w:t>
            </w:r>
            <w:r>
              <w:rPr>
                <w:rFonts w:ascii="Trebuchet MS" w:hAnsi="Trebuchet MS"/>
                <w:sz w:val="20"/>
                <w:szCs w:val="20"/>
                <w:lang w:val="lv-LV"/>
              </w:rPr>
              <w:t xml:space="preserve"> palīdzē</w:t>
            </w:r>
            <w:r w:rsidR="00762E38">
              <w:rPr>
                <w:rFonts w:ascii="Trebuchet MS" w:hAnsi="Trebuchet MS"/>
                <w:sz w:val="20"/>
                <w:szCs w:val="20"/>
                <w:lang w:val="lv-LV"/>
              </w:rPr>
              <w:t xml:space="preserve">tu risināt </w:t>
            </w:r>
            <w:r w:rsidR="005A095C">
              <w:rPr>
                <w:rFonts w:ascii="Trebuchet MS" w:hAnsi="Trebuchet MS"/>
                <w:sz w:val="20"/>
                <w:szCs w:val="20"/>
                <w:lang w:val="lv-LV"/>
              </w:rPr>
              <w:t xml:space="preserve">Latgalē samilzušās </w:t>
            </w:r>
            <w:r w:rsidR="00762E38">
              <w:rPr>
                <w:rFonts w:ascii="Trebuchet MS" w:hAnsi="Trebuchet MS"/>
                <w:sz w:val="20"/>
                <w:szCs w:val="20"/>
                <w:lang w:val="lv-LV"/>
              </w:rPr>
              <w:t xml:space="preserve">valodas un </w:t>
            </w:r>
            <w:r>
              <w:rPr>
                <w:rFonts w:ascii="Trebuchet MS" w:hAnsi="Trebuchet MS"/>
                <w:sz w:val="20"/>
                <w:szCs w:val="20"/>
                <w:lang w:val="lv-LV"/>
              </w:rPr>
              <w:t>bezdarba problēmas.</w:t>
            </w:r>
          </w:p>
          <w:p w:rsidR="009C3938" w:rsidRDefault="009C3938" w:rsidP="009C3938">
            <w:pPr>
              <w:jc w:val="both"/>
              <w:rPr>
                <w:rFonts w:ascii="Trebuchet MS" w:hAnsi="Trebuchet MS"/>
                <w:sz w:val="20"/>
                <w:szCs w:val="20"/>
                <w:lang w:val="lv-LV"/>
              </w:rPr>
            </w:pPr>
          </w:p>
          <w:p w:rsidR="004C3831" w:rsidRDefault="009C3938" w:rsidP="004C3831">
            <w:pPr>
              <w:jc w:val="both"/>
              <w:rPr>
                <w:rFonts w:ascii="Trebuchet MS" w:hAnsi="Trebuchet MS"/>
                <w:sz w:val="20"/>
                <w:szCs w:val="20"/>
                <w:lang w:val="lv-LV"/>
              </w:rPr>
            </w:pPr>
            <w:r>
              <w:rPr>
                <w:rFonts w:ascii="Trebuchet MS" w:hAnsi="Trebuchet MS"/>
                <w:sz w:val="20"/>
                <w:szCs w:val="20"/>
                <w:lang w:val="lv-LV"/>
              </w:rPr>
              <w:t xml:space="preserve">Privātpersona </w:t>
            </w:r>
            <w:r w:rsidR="00AB0602">
              <w:rPr>
                <w:rFonts w:ascii="Trebuchet MS" w:hAnsi="Trebuchet MS"/>
                <w:sz w:val="20"/>
                <w:szCs w:val="20"/>
                <w:lang w:val="lv-LV"/>
              </w:rPr>
              <w:t>iebilst pret</w:t>
            </w:r>
            <w:r>
              <w:rPr>
                <w:rFonts w:ascii="Trebuchet MS" w:hAnsi="Trebuchet MS"/>
                <w:sz w:val="20"/>
                <w:szCs w:val="20"/>
                <w:lang w:val="lv-LV"/>
              </w:rPr>
              <w:t xml:space="preserve"> oficiālas brīvdienas </w:t>
            </w:r>
            <w:r w:rsidR="00AB0602">
              <w:rPr>
                <w:rFonts w:ascii="Trebuchet MS" w:hAnsi="Trebuchet MS"/>
                <w:sz w:val="20"/>
                <w:szCs w:val="20"/>
                <w:lang w:val="lv-LV"/>
              </w:rPr>
              <w:t xml:space="preserve">ieviešanu </w:t>
            </w:r>
            <w:r>
              <w:rPr>
                <w:rFonts w:ascii="Trebuchet MS" w:hAnsi="Trebuchet MS"/>
                <w:sz w:val="20"/>
                <w:szCs w:val="20"/>
                <w:lang w:val="lv-LV"/>
              </w:rPr>
              <w:t>pareizticīgo Ziemassvētkos.</w:t>
            </w:r>
          </w:p>
          <w:p w:rsidR="004C3831" w:rsidRPr="00CD6B54" w:rsidRDefault="004C3831" w:rsidP="00B00D23">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FC39D6">
        <w:tc>
          <w:tcPr>
            <w:tcW w:w="8568" w:type="dxa"/>
            <w:gridSpan w:val="2"/>
          </w:tcPr>
          <w:p w:rsidR="00E62188" w:rsidRPr="00E2456A" w:rsidRDefault="00E62188" w:rsidP="009C3938">
            <w:pPr>
              <w:jc w:val="both"/>
              <w:rPr>
                <w:rFonts w:ascii="Trebuchet MS" w:hAnsi="Trebuchet MS"/>
                <w:b/>
                <w:sz w:val="20"/>
                <w:szCs w:val="20"/>
                <w:lang w:val="lv-LV"/>
              </w:rPr>
            </w:pPr>
            <w:r>
              <w:rPr>
                <w:rFonts w:ascii="Trebuchet MS" w:hAnsi="Trebuchet MS"/>
                <w:b/>
                <w:sz w:val="20"/>
                <w:szCs w:val="20"/>
                <w:lang w:val="lv-LV"/>
              </w:rPr>
              <w:t>Citi viedokļi</w:t>
            </w:r>
          </w:p>
        </w:tc>
        <w:tc>
          <w:tcPr>
            <w:tcW w:w="720" w:type="dxa"/>
          </w:tcPr>
          <w:p w:rsidR="00E62188" w:rsidRPr="00CD6B54" w:rsidRDefault="00E84BF2" w:rsidP="00FC39D6">
            <w:pPr>
              <w:jc w:val="right"/>
              <w:rPr>
                <w:rFonts w:ascii="Trebuchet MS" w:hAnsi="Trebuchet MS"/>
                <w:b/>
                <w:sz w:val="20"/>
                <w:szCs w:val="20"/>
                <w:lang w:val="lv-LV"/>
              </w:rPr>
            </w:pPr>
            <w:bookmarkStart w:id="50" w:name="COUNT_0204"/>
            <w:bookmarkEnd w:id="50"/>
            <w:r>
              <w:rPr>
                <w:rFonts w:ascii="Trebuchet MS" w:hAnsi="Trebuchet MS"/>
                <w:b/>
                <w:sz w:val="20"/>
                <w:szCs w:val="20"/>
                <w:lang w:val="lv-LV"/>
              </w:rPr>
              <w:t>4</w:t>
            </w:r>
            <w:r w:rsidR="006C6525">
              <w:rPr>
                <w:rFonts w:ascii="Trebuchet MS" w:hAnsi="Trebuchet MS"/>
                <w:b/>
                <w:sz w:val="20"/>
                <w:szCs w:val="20"/>
                <w:lang w:val="lv-LV"/>
              </w:rPr>
              <w:t>4</w:t>
            </w:r>
          </w:p>
        </w:tc>
      </w:tr>
      <w:tr w:rsidR="00E62188" w:rsidRPr="009F6A6D" w:rsidTr="00FC39D6">
        <w:tc>
          <w:tcPr>
            <w:tcW w:w="8568" w:type="dxa"/>
            <w:gridSpan w:val="2"/>
          </w:tcPr>
          <w:p w:rsidR="009C3938" w:rsidRDefault="009C3938" w:rsidP="00131B3A">
            <w:pPr>
              <w:jc w:val="both"/>
              <w:rPr>
                <w:rFonts w:ascii="Trebuchet MS" w:hAnsi="Trebuchet MS"/>
                <w:sz w:val="20"/>
                <w:szCs w:val="20"/>
                <w:lang w:val="lv-LV"/>
              </w:rPr>
            </w:pPr>
            <w:bookmarkStart w:id="51" w:name="COMMENTS_0204"/>
            <w:bookmarkEnd w:id="51"/>
          </w:p>
          <w:p w:rsidR="0008546A" w:rsidRDefault="0008546A" w:rsidP="0008546A">
            <w:pPr>
              <w:jc w:val="both"/>
              <w:rPr>
                <w:rFonts w:ascii="Trebuchet MS" w:hAnsi="Trebuchet MS"/>
                <w:sz w:val="20"/>
                <w:szCs w:val="20"/>
                <w:lang w:val="lv-LV"/>
              </w:rPr>
            </w:pPr>
            <w:r>
              <w:rPr>
                <w:rFonts w:ascii="Trebuchet MS" w:hAnsi="Trebuchet MS"/>
                <w:sz w:val="20"/>
                <w:szCs w:val="20"/>
                <w:lang w:val="lv-LV"/>
              </w:rPr>
              <w:t xml:space="preserve">Latvijas Darba devēju konfederācija pauž bažas par Eiropas Savienības dalībvalstu Ārlietu padomes lēmumu paplašināt </w:t>
            </w:r>
            <w:r w:rsidR="005A095C">
              <w:rPr>
                <w:rFonts w:ascii="Trebuchet MS" w:hAnsi="Trebuchet MS"/>
                <w:sz w:val="20"/>
                <w:szCs w:val="20"/>
                <w:lang w:val="lv-LV"/>
              </w:rPr>
              <w:t xml:space="preserve">pret Baltkrieviju vērsto </w:t>
            </w:r>
            <w:r>
              <w:rPr>
                <w:rFonts w:ascii="Trebuchet MS" w:hAnsi="Trebuchet MS"/>
                <w:sz w:val="20"/>
                <w:szCs w:val="20"/>
                <w:lang w:val="lv-LV"/>
              </w:rPr>
              <w:t xml:space="preserve">sankciju kritērijus, jo </w:t>
            </w:r>
            <w:r w:rsidR="005A095C">
              <w:rPr>
                <w:rFonts w:ascii="Trebuchet MS" w:hAnsi="Trebuchet MS"/>
                <w:sz w:val="20"/>
                <w:szCs w:val="20"/>
                <w:lang w:val="lv-LV"/>
              </w:rPr>
              <w:t>šīs sankcijas</w:t>
            </w:r>
            <w:r>
              <w:rPr>
                <w:rFonts w:ascii="Trebuchet MS" w:hAnsi="Trebuchet MS"/>
                <w:sz w:val="20"/>
                <w:szCs w:val="20"/>
                <w:lang w:val="lv-LV"/>
              </w:rPr>
              <w:t xml:space="preserve"> būtiski ietekmē visas Eiropas un arī Latvijas ekonomiskos procesus</w:t>
            </w:r>
            <w:r w:rsidR="005A095C">
              <w:rPr>
                <w:rFonts w:ascii="Trebuchet MS" w:hAnsi="Trebuchet MS"/>
                <w:sz w:val="20"/>
                <w:szCs w:val="20"/>
                <w:lang w:val="lv-LV"/>
              </w:rPr>
              <w:t>,</w:t>
            </w:r>
            <w:r>
              <w:rPr>
                <w:rFonts w:ascii="Trebuchet MS" w:hAnsi="Trebuchet MS"/>
                <w:sz w:val="20"/>
                <w:szCs w:val="20"/>
                <w:lang w:val="lv-LV"/>
              </w:rPr>
              <w:t xml:space="preserve"> un norāda, ka </w:t>
            </w:r>
            <w:r w:rsidR="005A095C">
              <w:rPr>
                <w:rFonts w:ascii="Trebuchet MS" w:hAnsi="Trebuchet MS"/>
                <w:sz w:val="20"/>
                <w:szCs w:val="20"/>
                <w:lang w:val="lv-LV"/>
              </w:rPr>
              <w:t>attiecīgo</w:t>
            </w:r>
            <w:r>
              <w:rPr>
                <w:rFonts w:ascii="Trebuchet MS" w:hAnsi="Trebuchet MS"/>
                <w:sz w:val="20"/>
                <w:szCs w:val="20"/>
                <w:lang w:val="lv-LV"/>
              </w:rPr>
              <w:t xml:space="preserve"> sank</w:t>
            </w:r>
            <w:r w:rsidR="005A095C">
              <w:rPr>
                <w:rFonts w:ascii="Trebuchet MS" w:hAnsi="Trebuchet MS"/>
                <w:sz w:val="20"/>
                <w:szCs w:val="20"/>
                <w:lang w:val="lv-LV"/>
              </w:rPr>
              <w:t>ciju ietekme</w:t>
            </w:r>
            <w:r>
              <w:rPr>
                <w:rFonts w:ascii="Trebuchet MS" w:hAnsi="Trebuchet MS"/>
                <w:sz w:val="20"/>
                <w:szCs w:val="20"/>
                <w:lang w:val="lv-LV"/>
              </w:rPr>
              <w:t xml:space="preserve"> uz Latvijas un Eiropas tautsaimniecību </w:t>
            </w:r>
            <w:r w:rsidR="005A095C">
              <w:rPr>
                <w:rFonts w:ascii="Trebuchet MS" w:hAnsi="Trebuchet MS"/>
                <w:sz w:val="20"/>
                <w:szCs w:val="20"/>
                <w:lang w:val="lv-LV"/>
              </w:rPr>
              <w:t>no sociālekonomiskā viedokļa vēl nav izvērtēta</w:t>
            </w:r>
            <w:r>
              <w:rPr>
                <w:rFonts w:ascii="Trebuchet MS" w:hAnsi="Trebuchet MS"/>
                <w:sz w:val="20"/>
                <w:szCs w:val="20"/>
                <w:lang w:val="lv-LV"/>
              </w:rPr>
              <w:t xml:space="preserve">. </w:t>
            </w:r>
          </w:p>
          <w:p w:rsidR="0008546A" w:rsidRDefault="0008546A" w:rsidP="0008546A">
            <w:pPr>
              <w:jc w:val="both"/>
              <w:rPr>
                <w:rFonts w:ascii="Trebuchet MS" w:hAnsi="Trebuchet MS"/>
                <w:sz w:val="20"/>
                <w:szCs w:val="20"/>
                <w:lang w:val="lv-LV"/>
              </w:rPr>
            </w:pPr>
          </w:p>
          <w:p w:rsidR="0008546A" w:rsidRDefault="0008546A" w:rsidP="0008546A">
            <w:pPr>
              <w:jc w:val="both"/>
              <w:rPr>
                <w:rFonts w:ascii="Trebuchet MS" w:hAnsi="Trebuchet MS"/>
                <w:sz w:val="20"/>
                <w:szCs w:val="20"/>
                <w:lang w:val="lv-LV"/>
              </w:rPr>
            </w:pPr>
            <w:r>
              <w:rPr>
                <w:rFonts w:ascii="Trebuchet MS" w:hAnsi="Trebuchet MS"/>
                <w:sz w:val="20"/>
                <w:szCs w:val="20"/>
                <w:lang w:val="lv-LV"/>
              </w:rPr>
              <w:t>Apvienība Ungārijas atbalstam izsaka atbalstu Ungārijas jaunajai Konstitūcijai un tajā nostiprinātajā</w:t>
            </w:r>
            <w:r w:rsidR="00313FD9">
              <w:rPr>
                <w:rFonts w:ascii="Trebuchet MS" w:hAnsi="Trebuchet MS"/>
                <w:sz w:val="20"/>
                <w:szCs w:val="20"/>
                <w:lang w:val="lv-LV"/>
              </w:rPr>
              <w:t>m</w:t>
            </w:r>
            <w:r>
              <w:rPr>
                <w:rFonts w:ascii="Trebuchet MS" w:hAnsi="Trebuchet MS"/>
                <w:sz w:val="20"/>
                <w:szCs w:val="20"/>
                <w:lang w:val="lv-LV"/>
              </w:rPr>
              <w:t xml:space="preserve"> kristīgajām vērtībām, kā arī aicina Nacionāl</w:t>
            </w:r>
            <w:r w:rsidR="00313FD9">
              <w:rPr>
                <w:rFonts w:ascii="Trebuchet MS" w:hAnsi="Trebuchet MS"/>
                <w:sz w:val="20"/>
                <w:szCs w:val="20"/>
                <w:lang w:val="lv-LV"/>
              </w:rPr>
              <w:t>ajā</w:t>
            </w:r>
            <w:r>
              <w:rPr>
                <w:rFonts w:ascii="Trebuchet MS" w:hAnsi="Trebuchet MS"/>
                <w:sz w:val="20"/>
                <w:szCs w:val="20"/>
                <w:lang w:val="lv-LV"/>
              </w:rPr>
              <w:t xml:space="preserve"> attīstības plānā 2014. - 2020.gadam iekļaut ģimenes stiprināšanu un dzimstības veicināšanu kā svarīgāko virzienu.</w:t>
            </w:r>
          </w:p>
          <w:p w:rsidR="00A42C0C" w:rsidRDefault="00A42C0C" w:rsidP="00A42C0C">
            <w:pPr>
              <w:jc w:val="both"/>
              <w:rPr>
                <w:rFonts w:ascii="Trebuchet MS" w:hAnsi="Trebuchet MS"/>
                <w:sz w:val="20"/>
                <w:szCs w:val="20"/>
                <w:lang w:val="lv-LV"/>
              </w:rPr>
            </w:pPr>
          </w:p>
          <w:p w:rsidR="00B00D23" w:rsidRDefault="00B00D23" w:rsidP="00B00D23">
            <w:pPr>
              <w:jc w:val="both"/>
              <w:rPr>
                <w:rFonts w:ascii="Trebuchet MS" w:hAnsi="Trebuchet MS"/>
                <w:sz w:val="20"/>
                <w:szCs w:val="20"/>
                <w:lang w:val="lv-LV"/>
              </w:rPr>
            </w:pPr>
            <w:r>
              <w:rPr>
                <w:rFonts w:ascii="Trebuchet MS" w:hAnsi="Trebuchet MS"/>
                <w:sz w:val="20"/>
                <w:szCs w:val="20"/>
                <w:lang w:val="lv-LV"/>
              </w:rPr>
              <w:t xml:space="preserve">Fonds „Auseklis” pauž viedokli par pensionēšanās vecuma paaugstināšanu, par ēnu ekonomikas </w:t>
            </w:r>
            <w:r w:rsidR="00F36EA7">
              <w:rPr>
                <w:rFonts w:ascii="Trebuchet MS" w:hAnsi="Trebuchet MS"/>
                <w:sz w:val="20"/>
                <w:szCs w:val="20"/>
                <w:lang w:val="lv-LV"/>
              </w:rPr>
              <w:t>samazināšanu, uzlabojot nodokļu sistēmu</w:t>
            </w:r>
            <w:r w:rsidR="00313FD9">
              <w:rPr>
                <w:rFonts w:ascii="Trebuchet MS" w:hAnsi="Trebuchet MS"/>
                <w:sz w:val="20"/>
                <w:szCs w:val="20"/>
                <w:lang w:val="lv-LV"/>
              </w:rPr>
              <w:t>,</w:t>
            </w:r>
            <w:r w:rsidR="00F36EA7">
              <w:rPr>
                <w:rFonts w:ascii="Trebuchet MS" w:hAnsi="Trebuchet MS"/>
                <w:sz w:val="20"/>
                <w:szCs w:val="20"/>
                <w:lang w:val="lv-LV"/>
              </w:rPr>
              <w:t xml:space="preserve"> </w:t>
            </w:r>
            <w:r>
              <w:rPr>
                <w:rFonts w:ascii="Trebuchet MS" w:hAnsi="Trebuchet MS"/>
                <w:sz w:val="20"/>
                <w:szCs w:val="20"/>
                <w:lang w:val="lv-LV"/>
              </w:rPr>
              <w:t>un uzskata, ka bērnudārzos un citās no valsts budžeta finan</w:t>
            </w:r>
            <w:r w:rsidR="00313FD9">
              <w:rPr>
                <w:rFonts w:ascii="Trebuchet MS" w:hAnsi="Trebuchet MS"/>
                <w:sz w:val="20"/>
                <w:szCs w:val="20"/>
                <w:lang w:val="lv-LV"/>
              </w:rPr>
              <w:t>sētās mācību iestādēs izglītība</w:t>
            </w:r>
            <w:r>
              <w:rPr>
                <w:rFonts w:ascii="Trebuchet MS" w:hAnsi="Trebuchet MS"/>
                <w:sz w:val="20"/>
                <w:szCs w:val="20"/>
                <w:lang w:val="lv-LV"/>
              </w:rPr>
              <w:t xml:space="preserve"> </w:t>
            </w:r>
            <w:r w:rsidR="00313FD9">
              <w:rPr>
                <w:rFonts w:ascii="Trebuchet MS" w:hAnsi="Trebuchet MS"/>
                <w:sz w:val="20"/>
                <w:szCs w:val="20"/>
                <w:lang w:val="lv-LV"/>
              </w:rPr>
              <w:t>sniedzama</w:t>
            </w:r>
            <w:r>
              <w:rPr>
                <w:rFonts w:ascii="Trebuchet MS" w:hAnsi="Trebuchet MS"/>
                <w:sz w:val="20"/>
                <w:szCs w:val="20"/>
                <w:lang w:val="lv-LV"/>
              </w:rPr>
              <w:t xml:space="preserve"> tikai valsts valodā. </w:t>
            </w:r>
          </w:p>
          <w:p w:rsidR="0008546A" w:rsidRDefault="0008546A" w:rsidP="0008546A">
            <w:pPr>
              <w:jc w:val="both"/>
              <w:rPr>
                <w:rFonts w:ascii="Trebuchet MS" w:hAnsi="Trebuchet MS"/>
                <w:sz w:val="20"/>
                <w:szCs w:val="20"/>
                <w:lang w:val="lv-LV"/>
              </w:rPr>
            </w:pPr>
          </w:p>
          <w:p w:rsidR="0008546A" w:rsidRDefault="0008546A" w:rsidP="0008546A">
            <w:pPr>
              <w:jc w:val="both"/>
              <w:rPr>
                <w:rFonts w:ascii="Trebuchet MS" w:hAnsi="Trebuchet MS"/>
                <w:sz w:val="20"/>
                <w:szCs w:val="20"/>
                <w:lang w:val="lv-LV"/>
              </w:rPr>
            </w:pPr>
            <w:r>
              <w:rPr>
                <w:rFonts w:ascii="Trebuchet MS" w:hAnsi="Trebuchet MS"/>
                <w:sz w:val="20"/>
                <w:szCs w:val="20"/>
                <w:lang w:val="lv-LV"/>
              </w:rPr>
              <w:t>Daugavas Vanagi pauž viedokli par 16.martu - latviešu leģionāru piemiņas dienu.</w:t>
            </w:r>
          </w:p>
          <w:p w:rsidR="00F6507E" w:rsidRDefault="00F6507E" w:rsidP="009C3938">
            <w:pPr>
              <w:jc w:val="both"/>
              <w:rPr>
                <w:rFonts w:ascii="Trebuchet MS" w:hAnsi="Trebuchet MS"/>
                <w:sz w:val="20"/>
                <w:szCs w:val="20"/>
                <w:lang w:val="lv-LV"/>
              </w:rPr>
            </w:pPr>
          </w:p>
          <w:p w:rsidR="000D6503" w:rsidRDefault="000D6503" w:rsidP="000D6503">
            <w:pPr>
              <w:jc w:val="both"/>
              <w:rPr>
                <w:rFonts w:ascii="Trebuchet MS" w:hAnsi="Trebuchet MS"/>
                <w:sz w:val="20"/>
                <w:szCs w:val="20"/>
                <w:lang w:val="lv-LV"/>
              </w:rPr>
            </w:pPr>
            <w:r>
              <w:rPr>
                <w:rFonts w:ascii="Trebuchet MS" w:hAnsi="Trebuchet MS"/>
                <w:sz w:val="20"/>
                <w:szCs w:val="20"/>
                <w:lang w:val="lv-LV"/>
              </w:rPr>
              <w:t>Privātpersonas pauž viedokli par latviešu leģionāriem un 16.marta atzīmēšanu.</w:t>
            </w:r>
          </w:p>
          <w:p w:rsidR="0044783E" w:rsidRDefault="0044783E" w:rsidP="0044783E">
            <w:pPr>
              <w:jc w:val="both"/>
              <w:rPr>
                <w:rFonts w:ascii="Trebuchet MS" w:hAnsi="Trebuchet MS"/>
                <w:sz w:val="20"/>
                <w:szCs w:val="20"/>
                <w:lang w:val="lv-LV"/>
              </w:rPr>
            </w:pPr>
          </w:p>
          <w:p w:rsidR="0044783E" w:rsidRDefault="0044783E" w:rsidP="0044783E">
            <w:pPr>
              <w:jc w:val="both"/>
              <w:rPr>
                <w:rFonts w:ascii="Trebuchet MS" w:hAnsi="Trebuchet MS"/>
                <w:sz w:val="20"/>
                <w:szCs w:val="20"/>
                <w:lang w:val="lv-LV"/>
              </w:rPr>
            </w:pPr>
            <w:r>
              <w:rPr>
                <w:rFonts w:ascii="Trebuchet MS" w:hAnsi="Trebuchet MS"/>
                <w:sz w:val="20"/>
                <w:szCs w:val="20"/>
                <w:lang w:val="lv-LV"/>
              </w:rPr>
              <w:t>Privātpersona pauž viedokli, ka pilsoņu balsojumiem</w:t>
            </w:r>
            <w:r w:rsidR="00313FD9">
              <w:rPr>
                <w:rFonts w:ascii="Trebuchet MS" w:hAnsi="Trebuchet MS"/>
                <w:sz w:val="20"/>
                <w:szCs w:val="20"/>
                <w:lang w:val="lv-LV"/>
              </w:rPr>
              <w:t xml:space="preserve"> </w:t>
            </w:r>
            <w:r>
              <w:rPr>
                <w:rFonts w:ascii="Trebuchet MS" w:hAnsi="Trebuchet MS"/>
                <w:sz w:val="20"/>
                <w:szCs w:val="20"/>
                <w:lang w:val="lv-LV"/>
              </w:rPr>
              <w:t xml:space="preserve">jābūt atklātiem, </w:t>
            </w:r>
            <w:r w:rsidR="00313FD9">
              <w:rPr>
                <w:rFonts w:ascii="Trebuchet MS" w:hAnsi="Trebuchet MS"/>
                <w:sz w:val="20"/>
                <w:szCs w:val="20"/>
                <w:lang w:val="lv-LV"/>
              </w:rPr>
              <w:t xml:space="preserve">daži Satversmes panti </w:t>
            </w:r>
            <w:r>
              <w:rPr>
                <w:rFonts w:ascii="Trebuchet MS" w:hAnsi="Trebuchet MS"/>
                <w:sz w:val="20"/>
                <w:szCs w:val="20"/>
                <w:lang w:val="lv-LV"/>
              </w:rPr>
              <w:t>jā</w:t>
            </w:r>
            <w:r w:rsidR="00313FD9">
              <w:rPr>
                <w:rFonts w:ascii="Trebuchet MS" w:hAnsi="Trebuchet MS"/>
                <w:sz w:val="20"/>
                <w:szCs w:val="20"/>
                <w:lang w:val="lv-LV"/>
              </w:rPr>
              <w:t>nosaka par</w:t>
            </w:r>
            <w:r>
              <w:rPr>
                <w:rFonts w:ascii="Trebuchet MS" w:hAnsi="Trebuchet MS"/>
                <w:sz w:val="20"/>
                <w:szCs w:val="20"/>
                <w:lang w:val="lv-LV"/>
              </w:rPr>
              <w:t xml:space="preserve"> negrozāmie</w:t>
            </w:r>
            <w:r w:rsidR="00313FD9">
              <w:rPr>
                <w:rFonts w:ascii="Trebuchet MS" w:hAnsi="Trebuchet MS"/>
                <w:sz w:val="20"/>
                <w:szCs w:val="20"/>
                <w:lang w:val="lv-LV"/>
              </w:rPr>
              <w:t>m</w:t>
            </w:r>
            <w:r>
              <w:rPr>
                <w:rFonts w:ascii="Trebuchet MS" w:hAnsi="Trebuchet MS"/>
                <w:sz w:val="20"/>
                <w:szCs w:val="20"/>
                <w:lang w:val="lv-LV"/>
              </w:rPr>
              <w:t xml:space="preserve"> un jānostiprina latviešu valodas statuss.</w:t>
            </w:r>
          </w:p>
          <w:p w:rsidR="0044783E" w:rsidRDefault="0044783E" w:rsidP="0044783E">
            <w:pPr>
              <w:jc w:val="both"/>
              <w:rPr>
                <w:rFonts w:ascii="Trebuchet MS" w:hAnsi="Trebuchet MS"/>
                <w:sz w:val="20"/>
                <w:szCs w:val="20"/>
                <w:lang w:val="lv-LV"/>
              </w:rPr>
            </w:pPr>
          </w:p>
          <w:p w:rsidR="0044783E" w:rsidRDefault="0044783E" w:rsidP="0044783E">
            <w:pPr>
              <w:jc w:val="both"/>
              <w:rPr>
                <w:rFonts w:ascii="Trebuchet MS" w:hAnsi="Trebuchet MS"/>
                <w:sz w:val="20"/>
                <w:szCs w:val="20"/>
                <w:lang w:val="lv-LV"/>
              </w:rPr>
            </w:pPr>
            <w:r w:rsidRPr="004B2139">
              <w:rPr>
                <w:rFonts w:ascii="Trebuchet MS" w:hAnsi="Trebuchet MS"/>
                <w:sz w:val="20"/>
                <w:szCs w:val="20"/>
                <w:lang w:val="lv-LV"/>
              </w:rPr>
              <w:t>Privātpersonas pauž viedokli par etniska rakstura jautājumiem un refer</w:t>
            </w:r>
            <w:r>
              <w:rPr>
                <w:rFonts w:ascii="Trebuchet MS" w:hAnsi="Trebuchet MS"/>
                <w:sz w:val="20"/>
                <w:szCs w:val="20"/>
                <w:lang w:val="lv-LV"/>
              </w:rPr>
              <w:t>endumu par Satversmes grozījumiem</w:t>
            </w:r>
            <w:r w:rsidRPr="004B2139">
              <w:rPr>
                <w:rFonts w:ascii="Trebuchet MS" w:hAnsi="Trebuchet MS"/>
                <w:sz w:val="20"/>
                <w:szCs w:val="20"/>
                <w:lang w:val="lv-LV"/>
              </w:rPr>
              <w:t>, kas paredz</w:t>
            </w:r>
            <w:r w:rsidR="00BC6974">
              <w:rPr>
                <w:rFonts w:ascii="Trebuchet MS" w:hAnsi="Trebuchet MS"/>
                <w:sz w:val="20"/>
                <w:szCs w:val="20"/>
                <w:lang w:val="lv-LV"/>
              </w:rPr>
              <w:t>ēja</w:t>
            </w:r>
            <w:r w:rsidRPr="004B2139">
              <w:rPr>
                <w:rFonts w:ascii="Trebuchet MS" w:hAnsi="Trebuchet MS"/>
                <w:sz w:val="20"/>
                <w:szCs w:val="20"/>
                <w:lang w:val="lv-LV"/>
              </w:rPr>
              <w:t xml:space="preserve"> krievu valodai piešķirt otras valsts valodas statusu</w:t>
            </w:r>
            <w:r>
              <w:rPr>
                <w:rFonts w:ascii="Trebuchet MS" w:hAnsi="Trebuchet MS"/>
                <w:sz w:val="20"/>
                <w:szCs w:val="20"/>
                <w:lang w:val="lv-LV"/>
              </w:rPr>
              <w:t>.</w:t>
            </w:r>
          </w:p>
          <w:p w:rsidR="00E62188" w:rsidRPr="00CD6B54" w:rsidRDefault="00E62188" w:rsidP="0044783E">
            <w:pPr>
              <w:jc w:val="both"/>
              <w:rPr>
                <w:rFonts w:ascii="Trebuchet MS" w:hAnsi="Trebuchet MS"/>
                <w:sz w:val="20"/>
                <w:szCs w:val="20"/>
                <w:lang w:val="lv-LV"/>
              </w:rPr>
            </w:pPr>
          </w:p>
        </w:tc>
        <w:tc>
          <w:tcPr>
            <w:tcW w:w="720" w:type="dxa"/>
          </w:tcPr>
          <w:p w:rsidR="00E62188" w:rsidRPr="00CD6B54" w:rsidRDefault="00E62188" w:rsidP="00FC39D6">
            <w:pPr>
              <w:jc w:val="right"/>
              <w:rPr>
                <w:rFonts w:ascii="Trebuchet MS" w:hAnsi="Trebuchet MS"/>
                <w:sz w:val="20"/>
                <w:szCs w:val="20"/>
                <w:lang w:val="lv-LV"/>
              </w:rPr>
            </w:pPr>
          </w:p>
        </w:tc>
      </w:tr>
      <w:tr w:rsidR="00E2456A" w:rsidRPr="009F6A6D">
        <w:tc>
          <w:tcPr>
            <w:tcW w:w="8568" w:type="dxa"/>
            <w:gridSpan w:val="2"/>
          </w:tcPr>
          <w:p w:rsidR="00E2456A" w:rsidRDefault="0044783E" w:rsidP="0044783E">
            <w:pPr>
              <w:jc w:val="both"/>
              <w:rPr>
                <w:rFonts w:ascii="Trebuchet MS" w:hAnsi="Trebuchet MS"/>
                <w:sz w:val="20"/>
                <w:szCs w:val="20"/>
                <w:lang w:val="lv-LV"/>
              </w:rPr>
            </w:pPr>
            <w:r>
              <w:rPr>
                <w:rFonts w:ascii="Trebuchet MS" w:hAnsi="Trebuchet MS"/>
                <w:sz w:val="20"/>
                <w:szCs w:val="20"/>
                <w:lang w:val="lv-LV"/>
              </w:rPr>
              <w:lastRenderedPageBreak/>
              <w:t xml:space="preserve">Privātpersonas izsaka viedokli par </w:t>
            </w:r>
            <w:r w:rsidR="00BC6974">
              <w:rPr>
                <w:rFonts w:ascii="Trebuchet MS" w:hAnsi="Trebuchet MS"/>
                <w:sz w:val="20"/>
                <w:szCs w:val="20"/>
                <w:lang w:val="lv-LV"/>
              </w:rPr>
              <w:t xml:space="preserve">vīriešu un sieviešu atalgojuma </w:t>
            </w:r>
            <w:r>
              <w:rPr>
                <w:rFonts w:ascii="Trebuchet MS" w:hAnsi="Trebuchet MS"/>
                <w:sz w:val="20"/>
                <w:szCs w:val="20"/>
                <w:lang w:val="lv-LV"/>
              </w:rPr>
              <w:t>atšķirībā</w:t>
            </w:r>
            <w:r w:rsidR="00BC6974">
              <w:rPr>
                <w:rFonts w:ascii="Trebuchet MS" w:hAnsi="Trebuchet MS"/>
                <w:sz w:val="20"/>
                <w:szCs w:val="20"/>
                <w:lang w:val="lv-LV"/>
              </w:rPr>
              <w:t>m un</w:t>
            </w:r>
            <w:r>
              <w:rPr>
                <w:rFonts w:ascii="Trebuchet MS" w:hAnsi="Trebuchet MS"/>
                <w:sz w:val="20"/>
                <w:szCs w:val="20"/>
                <w:lang w:val="lv-LV"/>
              </w:rPr>
              <w:t xml:space="preserve"> kritizē žurnālistu un mediju d</w:t>
            </w:r>
            <w:r w:rsidR="00BC6974">
              <w:rPr>
                <w:rFonts w:ascii="Trebuchet MS" w:hAnsi="Trebuchet MS"/>
                <w:sz w:val="20"/>
                <w:szCs w:val="20"/>
                <w:lang w:val="lv-LV"/>
              </w:rPr>
              <w:t>arbu, jo tie neaizstāv nacionālā</w:t>
            </w:r>
            <w:r>
              <w:rPr>
                <w:rFonts w:ascii="Trebuchet MS" w:hAnsi="Trebuchet MS"/>
                <w:sz w:val="20"/>
                <w:szCs w:val="20"/>
                <w:lang w:val="lv-LV"/>
              </w:rPr>
              <w:t>s</w:t>
            </w:r>
            <w:r w:rsidR="00F36EA7">
              <w:rPr>
                <w:rFonts w:ascii="Trebuchet MS" w:hAnsi="Trebuchet MS"/>
                <w:sz w:val="20"/>
                <w:szCs w:val="20"/>
                <w:lang w:val="lv-LV"/>
              </w:rPr>
              <w:t xml:space="preserve"> intereses</w:t>
            </w:r>
            <w:r>
              <w:rPr>
                <w:rFonts w:ascii="Trebuchet MS" w:hAnsi="Trebuchet MS"/>
                <w:sz w:val="20"/>
                <w:szCs w:val="20"/>
                <w:lang w:val="lv-LV"/>
              </w:rPr>
              <w:t>.</w:t>
            </w:r>
          </w:p>
          <w:p w:rsidR="00BC6974" w:rsidRPr="009D24DF" w:rsidRDefault="00BC6974" w:rsidP="0044783E">
            <w:pPr>
              <w:jc w:val="both"/>
              <w:rPr>
                <w:rFonts w:ascii="Trebuchet MS" w:hAnsi="Trebuchet MS"/>
                <w:sz w:val="20"/>
                <w:szCs w:val="20"/>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E2456A" w:rsidRPr="00CD6B54" w:rsidRDefault="005E5A68" w:rsidP="00E2456A">
            <w:pPr>
              <w:jc w:val="right"/>
              <w:rPr>
                <w:rFonts w:ascii="Trebuchet MS" w:hAnsi="Trebuchet MS"/>
                <w:b/>
                <w:sz w:val="20"/>
                <w:szCs w:val="20"/>
                <w:lang w:val="lv-LV"/>
              </w:rPr>
            </w:pPr>
            <w:bookmarkStart w:id="52" w:name="COUNT_0300"/>
            <w:bookmarkEnd w:id="52"/>
            <w:r>
              <w:rPr>
                <w:rFonts w:ascii="Trebuchet MS" w:hAnsi="Trebuchet MS"/>
                <w:b/>
                <w:sz w:val="20"/>
                <w:szCs w:val="20"/>
                <w:lang w:val="lv-LV"/>
              </w:rPr>
              <w:t>61</w:t>
            </w: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4D54" w:rsidP="00E2456A">
            <w:pPr>
              <w:jc w:val="right"/>
              <w:rPr>
                <w:rFonts w:ascii="Trebuchet MS" w:hAnsi="Trebuchet MS"/>
                <w:b/>
                <w:sz w:val="20"/>
                <w:szCs w:val="20"/>
                <w:lang w:val="lv-LV"/>
              </w:rPr>
            </w:pPr>
            <w:bookmarkStart w:id="53" w:name="COUNT_0301"/>
            <w:bookmarkEnd w:id="53"/>
            <w:r>
              <w:rPr>
                <w:rFonts w:ascii="Trebuchet MS" w:hAnsi="Trebuchet MS"/>
                <w:b/>
                <w:sz w:val="20"/>
                <w:szCs w:val="20"/>
                <w:lang w:val="lv-LV"/>
              </w:rPr>
              <w:t>2</w:t>
            </w:r>
          </w:p>
        </w:tc>
      </w:tr>
      <w:tr w:rsidR="00E2456A" w:rsidRPr="009F6A6D">
        <w:tc>
          <w:tcPr>
            <w:tcW w:w="8568" w:type="dxa"/>
            <w:gridSpan w:val="2"/>
          </w:tcPr>
          <w:p w:rsidR="006C6525" w:rsidRDefault="00714D54" w:rsidP="006C6525">
            <w:pPr>
              <w:jc w:val="both"/>
              <w:rPr>
                <w:rFonts w:ascii="Trebuchet MS" w:hAnsi="Trebuchet MS" w:cs="Helv"/>
                <w:color w:val="000000"/>
                <w:sz w:val="20"/>
                <w:szCs w:val="20"/>
                <w:lang w:val="lv-LV"/>
              </w:rPr>
            </w:pPr>
            <w:bookmarkStart w:id="54" w:name="COMMENTS_0301"/>
            <w:bookmarkEnd w:id="54"/>
            <w:r>
              <w:rPr>
                <w:rFonts w:ascii="Trebuchet MS" w:hAnsi="Trebuchet MS"/>
                <w:sz w:val="20"/>
                <w:szCs w:val="20"/>
                <w:lang w:val="lv-LV"/>
              </w:rPr>
              <w:t>Latgales iedzīvotāji</w:t>
            </w:r>
            <w:r w:rsidR="006C6525">
              <w:rPr>
                <w:rFonts w:ascii="Trebuchet MS" w:hAnsi="Trebuchet MS"/>
                <w:sz w:val="20"/>
                <w:szCs w:val="20"/>
                <w:lang w:val="lv-LV"/>
              </w:rPr>
              <w:t xml:space="preserve"> kritizē Saeimas priekšsēdētājas S.Āboltiņas izteikumus par Latgales un Vidzemes iedzīvotājiem, kuri nemaksā nodokļus</w:t>
            </w:r>
            <w:r>
              <w:rPr>
                <w:rFonts w:ascii="Trebuchet MS" w:hAnsi="Trebuchet MS" w:cs="Helv"/>
                <w:color w:val="000000"/>
                <w:sz w:val="20"/>
                <w:szCs w:val="20"/>
                <w:lang w:val="lv-LV"/>
              </w:rPr>
              <w:t>.</w:t>
            </w:r>
          </w:p>
          <w:p w:rsidR="00714D54" w:rsidRDefault="00714D54" w:rsidP="00714D54">
            <w:pPr>
              <w:jc w:val="both"/>
              <w:rPr>
                <w:rFonts w:ascii="Trebuchet MS" w:hAnsi="Trebuchet MS" w:cs="Helv"/>
                <w:color w:val="000000"/>
                <w:sz w:val="20"/>
                <w:szCs w:val="20"/>
                <w:lang w:val="lv-LV"/>
              </w:rPr>
            </w:pPr>
          </w:p>
          <w:p w:rsidR="00714D54" w:rsidRDefault="00E84BF2" w:rsidP="00714D54">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Daudzdzīvokļu mājas iedzīvotāji sūdzas par </w:t>
            </w:r>
            <w:r w:rsidR="00FB1C28">
              <w:rPr>
                <w:rFonts w:ascii="Trebuchet MS" w:hAnsi="Trebuchet MS" w:cs="Helv"/>
                <w:color w:val="000000"/>
                <w:sz w:val="20"/>
                <w:szCs w:val="20"/>
                <w:lang w:val="lv-LV"/>
              </w:rPr>
              <w:t xml:space="preserve">atbildēm, kas </w:t>
            </w:r>
            <w:r>
              <w:rPr>
                <w:rFonts w:ascii="Trebuchet MS" w:hAnsi="Trebuchet MS" w:cs="Helv"/>
                <w:color w:val="000000"/>
                <w:sz w:val="20"/>
                <w:szCs w:val="20"/>
                <w:lang w:val="lv-LV"/>
              </w:rPr>
              <w:t>saņemt</w:t>
            </w:r>
            <w:r w:rsidR="00FB1C28">
              <w:rPr>
                <w:rFonts w:ascii="Trebuchet MS" w:hAnsi="Trebuchet MS" w:cs="Helv"/>
                <w:color w:val="000000"/>
                <w:sz w:val="20"/>
                <w:szCs w:val="20"/>
                <w:lang w:val="lv-LV"/>
              </w:rPr>
              <w:t>as</w:t>
            </w:r>
            <w:r>
              <w:rPr>
                <w:rFonts w:ascii="Trebuchet MS" w:hAnsi="Trebuchet MS" w:cs="Helv"/>
                <w:color w:val="000000"/>
                <w:sz w:val="20"/>
                <w:szCs w:val="20"/>
                <w:lang w:val="lv-LV"/>
              </w:rPr>
              <w:t xml:space="preserve"> no Saeimas saistībā ar </w:t>
            </w:r>
            <w:r w:rsidR="00FB1C28">
              <w:rPr>
                <w:rFonts w:ascii="Trebuchet MS" w:hAnsi="Trebuchet MS" w:cs="Helv"/>
                <w:color w:val="000000"/>
                <w:sz w:val="20"/>
                <w:szCs w:val="20"/>
                <w:lang w:val="lv-LV"/>
              </w:rPr>
              <w:t xml:space="preserve">īres maksu uz privātās zemes uzceltajos </w:t>
            </w:r>
            <w:r>
              <w:rPr>
                <w:rFonts w:ascii="Trebuchet MS" w:hAnsi="Trebuchet MS" w:cs="Helv"/>
                <w:color w:val="000000"/>
                <w:sz w:val="20"/>
                <w:szCs w:val="20"/>
                <w:lang w:val="lv-LV"/>
              </w:rPr>
              <w:t>daudzdzīvokļu nam</w:t>
            </w:r>
            <w:r w:rsidR="00FB1C28">
              <w:rPr>
                <w:rFonts w:ascii="Trebuchet MS" w:hAnsi="Trebuchet MS" w:cs="Helv"/>
                <w:color w:val="000000"/>
                <w:sz w:val="20"/>
                <w:szCs w:val="20"/>
                <w:lang w:val="lv-LV"/>
              </w:rPr>
              <w:t>os</w:t>
            </w:r>
            <w:r>
              <w:rPr>
                <w:rFonts w:ascii="Trebuchet MS" w:hAnsi="Trebuchet MS" w:cs="Helv"/>
                <w:color w:val="000000"/>
                <w:sz w:val="20"/>
                <w:szCs w:val="20"/>
                <w:lang w:val="lv-LV"/>
              </w:rPr>
              <w:t xml:space="preserve"> un uzskata, ka </w:t>
            </w:r>
            <w:r w:rsidR="00FB1C28">
              <w:rPr>
                <w:rFonts w:ascii="Trebuchet MS" w:hAnsi="Trebuchet MS" w:cs="Helv"/>
                <w:color w:val="000000"/>
                <w:sz w:val="20"/>
                <w:szCs w:val="20"/>
                <w:lang w:val="lv-LV"/>
              </w:rPr>
              <w:t xml:space="preserve">šīs </w:t>
            </w:r>
            <w:r>
              <w:rPr>
                <w:rFonts w:ascii="Trebuchet MS" w:hAnsi="Trebuchet MS" w:cs="Helv"/>
                <w:color w:val="000000"/>
                <w:sz w:val="20"/>
                <w:szCs w:val="20"/>
                <w:lang w:val="lv-LV"/>
              </w:rPr>
              <w:t>atbildes nav sniegtas pēc būtības.</w:t>
            </w:r>
          </w:p>
          <w:p w:rsidR="0045716F" w:rsidRPr="00CD6B54" w:rsidRDefault="0045716F" w:rsidP="00714D54">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65540C" w:rsidP="00E2456A">
            <w:pPr>
              <w:jc w:val="right"/>
              <w:rPr>
                <w:rFonts w:ascii="Trebuchet MS" w:hAnsi="Trebuchet MS"/>
                <w:b/>
                <w:sz w:val="20"/>
                <w:szCs w:val="20"/>
                <w:lang w:val="lv-LV"/>
              </w:rPr>
            </w:pPr>
            <w:bookmarkStart w:id="55" w:name="COUNT_0302"/>
            <w:bookmarkEnd w:id="55"/>
            <w:r>
              <w:rPr>
                <w:rFonts w:ascii="Trebuchet MS" w:hAnsi="Trebuchet MS"/>
                <w:b/>
                <w:sz w:val="20"/>
                <w:szCs w:val="20"/>
                <w:lang w:val="lv-LV"/>
              </w:rPr>
              <w:t>2</w:t>
            </w:r>
            <w:r w:rsidR="0026040B">
              <w:rPr>
                <w:rFonts w:ascii="Trebuchet MS" w:hAnsi="Trebuchet MS"/>
                <w:b/>
                <w:sz w:val="20"/>
                <w:szCs w:val="20"/>
                <w:lang w:val="lv-LV"/>
              </w:rPr>
              <w:t>6</w:t>
            </w:r>
          </w:p>
        </w:tc>
      </w:tr>
      <w:tr w:rsidR="00E2456A" w:rsidRPr="009F6A6D">
        <w:tc>
          <w:tcPr>
            <w:tcW w:w="8568" w:type="dxa"/>
            <w:gridSpan w:val="2"/>
          </w:tcPr>
          <w:p w:rsidR="0065540C" w:rsidRDefault="00D973E6" w:rsidP="0065540C">
            <w:pPr>
              <w:jc w:val="both"/>
              <w:rPr>
                <w:rFonts w:ascii="Trebuchet MS" w:hAnsi="Trebuchet MS" w:cs="Helv"/>
                <w:color w:val="000000"/>
                <w:sz w:val="20"/>
                <w:szCs w:val="20"/>
                <w:lang w:val="lv-LV"/>
              </w:rPr>
            </w:pPr>
            <w:bookmarkStart w:id="56" w:name="COMMENTS_0302"/>
            <w:bookmarkEnd w:id="56"/>
            <w:r>
              <w:rPr>
                <w:rFonts w:ascii="Trebuchet MS" w:hAnsi="Trebuchet MS" w:cs="Helv"/>
                <w:color w:val="000000"/>
                <w:sz w:val="20"/>
                <w:szCs w:val="20"/>
                <w:lang w:val="lv-LV"/>
              </w:rPr>
              <w:t>Rikavas pa</w:t>
            </w:r>
            <w:r w:rsidR="00736621">
              <w:rPr>
                <w:rFonts w:ascii="Trebuchet MS" w:hAnsi="Trebuchet MS" w:cs="Helv"/>
                <w:color w:val="000000"/>
                <w:sz w:val="20"/>
                <w:szCs w:val="20"/>
                <w:lang w:val="lv-LV"/>
              </w:rPr>
              <w:t>matskola</w:t>
            </w:r>
            <w:r>
              <w:rPr>
                <w:rFonts w:ascii="Trebuchet MS" w:hAnsi="Trebuchet MS" w:cs="Helv"/>
                <w:color w:val="000000"/>
                <w:sz w:val="20"/>
                <w:szCs w:val="20"/>
                <w:lang w:val="lv-LV"/>
              </w:rPr>
              <w:t xml:space="preserve">, </w:t>
            </w:r>
            <w:r w:rsidR="0065540C">
              <w:rPr>
                <w:rFonts w:ascii="Trebuchet MS" w:hAnsi="Trebuchet MS" w:cs="Helv"/>
                <w:color w:val="000000"/>
                <w:sz w:val="20"/>
                <w:szCs w:val="20"/>
                <w:lang w:val="lv-LV"/>
              </w:rPr>
              <w:t xml:space="preserve">Nautrēnu vidusskola, Adamovas speciālā internātpamatskola, Bērzgales pamatskola, Jaunstrūžānu pamatskola, Sakstagala Jāņa Klīdzēja pamatskola, Liepu </w:t>
            </w:r>
            <w:r w:rsidR="00736621">
              <w:rPr>
                <w:rFonts w:ascii="Trebuchet MS" w:hAnsi="Trebuchet MS" w:cs="Helv"/>
                <w:color w:val="000000"/>
                <w:sz w:val="20"/>
                <w:szCs w:val="20"/>
                <w:lang w:val="lv-LV"/>
              </w:rPr>
              <w:t>pamatskola, Maltas 2.vidusskola un</w:t>
            </w:r>
            <w:r w:rsidR="0065540C">
              <w:rPr>
                <w:rFonts w:ascii="Trebuchet MS" w:hAnsi="Trebuchet MS" w:cs="Helv"/>
                <w:color w:val="000000"/>
                <w:sz w:val="20"/>
                <w:szCs w:val="20"/>
                <w:lang w:val="lv-LV"/>
              </w:rPr>
              <w:t xml:space="preserve"> </w:t>
            </w:r>
            <w:proofErr w:type="spellStart"/>
            <w:r w:rsidR="0065540C">
              <w:rPr>
                <w:rFonts w:ascii="Trebuchet MS" w:hAnsi="Trebuchet MS" w:cs="Helv"/>
                <w:color w:val="000000"/>
                <w:sz w:val="20"/>
                <w:szCs w:val="20"/>
                <w:lang w:val="lv-LV"/>
              </w:rPr>
              <w:t>Rēznas</w:t>
            </w:r>
            <w:proofErr w:type="spellEnd"/>
            <w:r w:rsidR="0065540C">
              <w:rPr>
                <w:rFonts w:ascii="Trebuchet MS" w:hAnsi="Trebuchet MS" w:cs="Helv"/>
                <w:color w:val="000000"/>
                <w:sz w:val="20"/>
                <w:szCs w:val="20"/>
                <w:lang w:val="lv-LV"/>
              </w:rPr>
              <w:t xml:space="preserve"> pamatskola sūdzas par Izglītības un zinātnes ministrijas komunikāciju ar nozares darbinie</w:t>
            </w:r>
            <w:r w:rsidR="00736621">
              <w:rPr>
                <w:rFonts w:ascii="Trebuchet MS" w:hAnsi="Trebuchet MS" w:cs="Helv"/>
                <w:color w:val="000000"/>
                <w:sz w:val="20"/>
                <w:szCs w:val="20"/>
                <w:lang w:val="lv-LV"/>
              </w:rPr>
              <w:t>kiem par izglītības reformām,</w:t>
            </w:r>
            <w:r w:rsidR="0065540C">
              <w:rPr>
                <w:rFonts w:ascii="Trebuchet MS" w:hAnsi="Trebuchet MS" w:cs="Helv"/>
                <w:color w:val="000000"/>
                <w:sz w:val="20"/>
                <w:szCs w:val="20"/>
                <w:lang w:val="lv-LV"/>
              </w:rPr>
              <w:t xml:space="preserve"> uzskata</w:t>
            </w:r>
            <w:r w:rsidR="00736621">
              <w:rPr>
                <w:rFonts w:ascii="Trebuchet MS" w:hAnsi="Trebuchet MS" w:cs="Helv"/>
                <w:color w:val="000000"/>
                <w:sz w:val="20"/>
                <w:szCs w:val="20"/>
                <w:lang w:val="lv-LV"/>
              </w:rPr>
              <w:t>, ka vispirms jārisina jautājumi</w:t>
            </w:r>
            <w:r w:rsidR="0065540C">
              <w:rPr>
                <w:rFonts w:ascii="Trebuchet MS" w:hAnsi="Trebuchet MS" w:cs="Helv"/>
                <w:color w:val="000000"/>
                <w:sz w:val="20"/>
                <w:szCs w:val="20"/>
                <w:lang w:val="lv-LV"/>
              </w:rPr>
              <w:t xml:space="preserve"> par izglītības saturu, pedagogu algām, lauku skolām, kurās jāatceļ princips „nauda seko skolēnam”, </w:t>
            </w:r>
            <w:r w:rsidR="00736621">
              <w:rPr>
                <w:rFonts w:ascii="Trebuchet MS" w:hAnsi="Trebuchet MS" w:cs="Helv"/>
                <w:color w:val="000000"/>
                <w:sz w:val="20"/>
                <w:szCs w:val="20"/>
                <w:lang w:val="lv-LV"/>
              </w:rPr>
              <w:t>un</w:t>
            </w:r>
            <w:r w:rsidR="0065540C">
              <w:rPr>
                <w:rFonts w:ascii="Trebuchet MS" w:hAnsi="Trebuchet MS" w:cs="Helv"/>
                <w:color w:val="000000"/>
                <w:sz w:val="20"/>
                <w:szCs w:val="20"/>
                <w:lang w:val="lv-LV"/>
              </w:rPr>
              <w:t xml:space="preserve"> neatbalsta reformas</w:t>
            </w:r>
            <w:r w:rsidR="00736621">
              <w:rPr>
                <w:rFonts w:ascii="Trebuchet MS" w:hAnsi="Trebuchet MS" w:cs="Helv"/>
                <w:color w:val="000000"/>
                <w:sz w:val="20"/>
                <w:szCs w:val="20"/>
                <w:lang w:val="lv-LV"/>
              </w:rPr>
              <w:t>, kas paredz</w:t>
            </w:r>
            <w:r w:rsidR="0065540C">
              <w:rPr>
                <w:rFonts w:ascii="Trebuchet MS" w:hAnsi="Trebuchet MS" w:cs="Helv"/>
                <w:color w:val="000000"/>
                <w:sz w:val="20"/>
                <w:szCs w:val="20"/>
                <w:lang w:val="lv-LV"/>
              </w:rPr>
              <w:t xml:space="preserve"> mācību gada pagarināšanu, </w:t>
            </w:r>
            <w:proofErr w:type="spellStart"/>
            <w:r w:rsidR="0065540C">
              <w:rPr>
                <w:rFonts w:ascii="Trebuchet MS" w:hAnsi="Trebuchet MS" w:cs="Helv"/>
                <w:color w:val="000000"/>
                <w:sz w:val="20"/>
                <w:szCs w:val="20"/>
                <w:lang w:val="lv-LV"/>
              </w:rPr>
              <w:t>otrgadniecības</w:t>
            </w:r>
            <w:proofErr w:type="spellEnd"/>
            <w:r w:rsidR="0065540C">
              <w:rPr>
                <w:rFonts w:ascii="Trebuchet MS" w:hAnsi="Trebuchet MS" w:cs="Helv"/>
                <w:color w:val="000000"/>
                <w:sz w:val="20"/>
                <w:szCs w:val="20"/>
                <w:lang w:val="lv-LV"/>
              </w:rPr>
              <w:t xml:space="preserve"> atcelšanu un bērnu </w:t>
            </w:r>
            <w:r w:rsidR="00736621">
              <w:rPr>
                <w:rFonts w:ascii="Trebuchet MS" w:hAnsi="Trebuchet MS" w:cs="Helv"/>
                <w:color w:val="000000"/>
                <w:sz w:val="20"/>
                <w:szCs w:val="20"/>
                <w:lang w:val="lv-LV"/>
              </w:rPr>
              <w:t>mācīšanos</w:t>
            </w:r>
            <w:r w:rsidR="0065540C">
              <w:rPr>
                <w:rFonts w:ascii="Trebuchet MS" w:hAnsi="Trebuchet MS" w:cs="Helv"/>
                <w:color w:val="000000"/>
                <w:sz w:val="20"/>
                <w:szCs w:val="20"/>
                <w:lang w:val="lv-LV"/>
              </w:rPr>
              <w:t xml:space="preserve"> skolā no </w:t>
            </w:r>
            <w:r w:rsidR="00736621">
              <w:rPr>
                <w:rFonts w:ascii="Trebuchet MS" w:hAnsi="Trebuchet MS" w:cs="Helv"/>
                <w:color w:val="000000"/>
                <w:sz w:val="20"/>
                <w:szCs w:val="20"/>
                <w:lang w:val="lv-LV"/>
              </w:rPr>
              <w:t>sešu</w:t>
            </w:r>
            <w:r w:rsidR="0065540C">
              <w:rPr>
                <w:rFonts w:ascii="Trebuchet MS" w:hAnsi="Trebuchet MS" w:cs="Helv"/>
                <w:color w:val="000000"/>
                <w:sz w:val="20"/>
                <w:szCs w:val="20"/>
                <w:lang w:val="lv-LV"/>
              </w:rPr>
              <w:t xml:space="preserve"> gadu vecuma.</w:t>
            </w:r>
          </w:p>
          <w:p w:rsidR="00295244" w:rsidRDefault="00295244" w:rsidP="00295244">
            <w:pPr>
              <w:jc w:val="both"/>
              <w:rPr>
                <w:rFonts w:ascii="Trebuchet MS" w:hAnsi="Trebuchet MS" w:cs="Helv"/>
                <w:color w:val="000000"/>
                <w:sz w:val="20"/>
                <w:szCs w:val="20"/>
                <w:lang w:val="lv-LV"/>
              </w:rPr>
            </w:pPr>
          </w:p>
          <w:p w:rsidR="00D365B1" w:rsidRDefault="00D365B1" w:rsidP="00D365B1">
            <w:pPr>
              <w:shd w:val="clear" w:color="auto" w:fill="FFFFFF" w:themeFill="background1"/>
              <w:jc w:val="both"/>
              <w:rPr>
                <w:rFonts w:ascii="Trebuchet MS" w:hAnsi="Trebuchet MS"/>
                <w:sz w:val="20"/>
                <w:szCs w:val="20"/>
                <w:lang w:val="lv-LV"/>
              </w:rPr>
            </w:pPr>
            <w:r w:rsidRPr="00D365B1">
              <w:rPr>
                <w:rFonts w:ascii="Trebuchet MS" w:hAnsi="Trebuchet MS"/>
                <w:sz w:val="20"/>
                <w:szCs w:val="20"/>
                <w:lang w:val="lv-LV"/>
              </w:rPr>
              <w:t xml:space="preserve">Eiropas Apbedītāju asociācija sūdzas par Veselības ministrijas darbinieku rīcību, </w:t>
            </w:r>
            <w:r w:rsidR="00DD6662">
              <w:rPr>
                <w:rFonts w:ascii="Trebuchet MS" w:hAnsi="Trebuchet MS"/>
                <w:sz w:val="20"/>
                <w:szCs w:val="20"/>
                <w:lang w:val="lv-LV"/>
              </w:rPr>
              <w:t>kuras</w:t>
            </w:r>
            <w:r w:rsidRPr="00D365B1">
              <w:rPr>
                <w:rFonts w:ascii="Trebuchet MS" w:hAnsi="Trebuchet MS"/>
                <w:sz w:val="20"/>
                <w:szCs w:val="20"/>
                <w:lang w:val="lv-LV"/>
              </w:rPr>
              <w:t xml:space="preserve"> rezultātā </w:t>
            </w:r>
            <w:r w:rsidR="00DD6662" w:rsidRPr="00D365B1">
              <w:rPr>
                <w:rFonts w:ascii="Trebuchet MS" w:hAnsi="Trebuchet MS"/>
                <w:sz w:val="20"/>
                <w:szCs w:val="20"/>
                <w:lang w:val="lv-LV"/>
              </w:rPr>
              <w:t xml:space="preserve">Valsts tiesu medicīnas ekspertīzes centram </w:t>
            </w:r>
            <w:r w:rsidR="00DD6662">
              <w:rPr>
                <w:rFonts w:ascii="Trebuchet MS" w:hAnsi="Trebuchet MS"/>
                <w:sz w:val="20"/>
                <w:szCs w:val="20"/>
                <w:lang w:val="lv-LV"/>
              </w:rPr>
              <w:t xml:space="preserve">jau </w:t>
            </w:r>
            <w:r w:rsidRPr="00D365B1">
              <w:rPr>
                <w:rFonts w:ascii="Trebuchet MS" w:hAnsi="Trebuchet MS"/>
                <w:sz w:val="20"/>
                <w:szCs w:val="20"/>
                <w:lang w:val="lv-LV"/>
              </w:rPr>
              <w:t>septiņus mēnešus nav direktora</w:t>
            </w:r>
            <w:r>
              <w:rPr>
                <w:rFonts w:ascii="Trebuchet MS" w:hAnsi="Trebuchet MS"/>
                <w:sz w:val="20"/>
                <w:szCs w:val="20"/>
                <w:lang w:val="lv-LV"/>
              </w:rPr>
              <w:t>.</w:t>
            </w:r>
          </w:p>
          <w:p w:rsidR="00D365B1" w:rsidRPr="00D365B1" w:rsidRDefault="00D365B1" w:rsidP="00D365B1">
            <w:pPr>
              <w:shd w:val="clear" w:color="auto" w:fill="FFFFFF" w:themeFill="background1"/>
              <w:jc w:val="both"/>
              <w:rPr>
                <w:rFonts w:ascii="Trebuchet MS" w:hAnsi="Trebuchet MS"/>
                <w:sz w:val="20"/>
                <w:szCs w:val="20"/>
                <w:lang w:val="lv-LV"/>
              </w:rPr>
            </w:pPr>
          </w:p>
          <w:p w:rsidR="0026040B" w:rsidRDefault="0026040B" w:rsidP="0026040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SIA „Hansa </w:t>
            </w:r>
            <w:proofErr w:type="spellStart"/>
            <w:r>
              <w:rPr>
                <w:rFonts w:ascii="Trebuchet MS" w:hAnsi="Trebuchet MS" w:cs="Helv"/>
                <w:color w:val="000000"/>
                <w:sz w:val="20"/>
                <w:szCs w:val="20"/>
                <w:lang w:val="lv-LV"/>
              </w:rPr>
              <w:t>Parma</w:t>
            </w:r>
            <w:proofErr w:type="spellEnd"/>
            <w:r>
              <w:rPr>
                <w:rFonts w:ascii="Trebuchet MS" w:hAnsi="Trebuchet MS" w:cs="Helv"/>
                <w:color w:val="000000"/>
                <w:sz w:val="20"/>
                <w:szCs w:val="20"/>
                <w:lang w:val="lv-LV"/>
              </w:rPr>
              <w:t>”</w:t>
            </w:r>
            <w:r w:rsidR="00DD6662">
              <w:rPr>
                <w:rFonts w:ascii="Trebuchet MS" w:hAnsi="Trebuchet MS" w:cs="Helv"/>
                <w:color w:val="000000"/>
                <w:sz w:val="20"/>
                <w:szCs w:val="20"/>
                <w:lang w:val="lv-LV"/>
              </w:rPr>
              <w:t xml:space="preserve"> sūdzas par </w:t>
            </w:r>
            <w:r>
              <w:rPr>
                <w:rFonts w:ascii="Trebuchet MS" w:hAnsi="Trebuchet MS" w:cs="Helv"/>
                <w:color w:val="000000"/>
                <w:sz w:val="20"/>
                <w:szCs w:val="20"/>
                <w:lang w:val="lv-LV"/>
              </w:rPr>
              <w:t xml:space="preserve">Ministru kabineta </w:t>
            </w:r>
            <w:r w:rsidR="00DD6662">
              <w:rPr>
                <w:rFonts w:ascii="Trebuchet MS" w:hAnsi="Trebuchet MS" w:cs="Helv"/>
                <w:color w:val="000000"/>
                <w:sz w:val="20"/>
                <w:szCs w:val="20"/>
                <w:lang w:val="lv-LV"/>
              </w:rPr>
              <w:t xml:space="preserve">2011.gada 19.oktobra </w:t>
            </w:r>
            <w:r>
              <w:rPr>
                <w:rFonts w:ascii="Trebuchet MS" w:hAnsi="Trebuchet MS" w:cs="Helv"/>
                <w:color w:val="000000"/>
                <w:sz w:val="20"/>
                <w:szCs w:val="20"/>
                <w:lang w:val="lv-LV"/>
              </w:rPr>
              <w:t>noteikumos Nr.800 „Farmaceitiskās darbības licencēšanas kārtības noteikumi” iekļauto normu</w:t>
            </w:r>
            <w:r w:rsidR="00F32CB9">
              <w:rPr>
                <w:rFonts w:ascii="Trebuchet MS" w:hAnsi="Trebuchet MS" w:cs="Helv"/>
                <w:color w:val="000000"/>
                <w:sz w:val="20"/>
                <w:szCs w:val="20"/>
                <w:lang w:val="lv-LV"/>
              </w:rPr>
              <w:t xml:space="preserve">, kas </w:t>
            </w:r>
            <w:r w:rsidR="00DD6662">
              <w:rPr>
                <w:rFonts w:ascii="Trebuchet MS" w:hAnsi="Trebuchet MS" w:cs="Helv"/>
                <w:color w:val="000000"/>
                <w:sz w:val="20"/>
                <w:szCs w:val="20"/>
                <w:lang w:val="lv-LV"/>
              </w:rPr>
              <w:t xml:space="preserve">uzliek par pienākumu visām aptiekām </w:t>
            </w:r>
            <w:r>
              <w:rPr>
                <w:rFonts w:ascii="Trebuchet MS" w:hAnsi="Trebuchet MS" w:cs="Helv"/>
                <w:color w:val="000000"/>
                <w:sz w:val="20"/>
                <w:szCs w:val="20"/>
                <w:lang w:val="lv-LV"/>
              </w:rPr>
              <w:t xml:space="preserve">nekavējoties nodrošināt vides pieejamību, neatļaujot to </w:t>
            </w:r>
            <w:r w:rsidR="00F32CB9">
              <w:rPr>
                <w:rFonts w:ascii="Trebuchet MS" w:hAnsi="Trebuchet MS" w:cs="Helv"/>
                <w:color w:val="000000"/>
                <w:sz w:val="20"/>
                <w:szCs w:val="20"/>
                <w:lang w:val="lv-LV"/>
              </w:rPr>
              <w:t>aizstāt</w:t>
            </w:r>
            <w:r>
              <w:rPr>
                <w:rFonts w:ascii="Trebuchet MS" w:hAnsi="Trebuchet MS" w:cs="Helv"/>
                <w:color w:val="000000"/>
                <w:sz w:val="20"/>
                <w:szCs w:val="20"/>
                <w:lang w:val="lv-LV"/>
              </w:rPr>
              <w:t xml:space="preserve"> ar alternatīviem </w:t>
            </w:r>
            <w:r w:rsidR="00DD6662">
              <w:rPr>
                <w:rFonts w:ascii="Trebuchet MS" w:hAnsi="Trebuchet MS" w:cs="Helv"/>
                <w:color w:val="000000"/>
                <w:sz w:val="20"/>
                <w:szCs w:val="20"/>
                <w:lang w:val="lv-LV"/>
              </w:rPr>
              <w:t xml:space="preserve">tehniskiem līdzekļiem, un </w:t>
            </w:r>
            <w:r>
              <w:rPr>
                <w:rFonts w:ascii="Trebuchet MS" w:hAnsi="Trebuchet MS" w:cs="Helv"/>
                <w:color w:val="000000"/>
                <w:sz w:val="20"/>
                <w:szCs w:val="20"/>
                <w:lang w:val="lv-LV"/>
              </w:rPr>
              <w:t xml:space="preserve">norāda, ka </w:t>
            </w:r>
            <w:r w:rsidR="00DD6662">
              <w:rPr>
                <w:rFonts w:ascii="Trebuchet MS" w:hAnsi="Trebuchet MS" w:cs="Helv"/>
                <w:color w:val="000000"/>
                <w:sz w:val="20"/>
                <w:szCs w:val="20"/>
                <w:lang w:val="lv-LV"/>
              </w:rPr>
              <w:t>šī norma</w:t>
            </w:r>
            <w:r>
              <w:rPr>
                <w:rFonts w:ascii="Trebuchet MS" w:hAnsi="Trebuchet MS" w:cs="Helv"/>
                <w:color w:val="000000"/>
                <w:sz w:val="20"/>
                <w:szCs w:val="20"/>
                <w:lang w:val="lv-LV"/>
              </w:rPr>
              <w:t xml:space="preserve"> ir nesamērīga un apt</w:t>
            </w:r>
            <w:r w:rsidR="00F32CB9">
              <w:rPr>
                <w:rFonts w:ascii="Trebuchet MS" w:hAnsi="Trebuchet MS" w:cs="Helv"/>
                <w:color w:val="000000"/>
                <w:sz w:val="20"/>
                <w:szCs w:val="20"/>
                <w:lang w:val="lv-LV"/>
              </w:rPr>
              <w:t xml:space="preserve">ieku jomu diskriminējoša, </w:t>
            </w:r>
            <w:r>
              <w:rPr>
                <w:rFonts w:ascii="Trebuchet MS" w:hAnsi="Trebuchet MS" w:cs="Helv"/>
                <w:color w:val="000000"/>
                <w:sz w:val="20"/>
                <w:szCs w:val="20"/>
                <w:lang w:val="lv-LV"/>
              </w:rPr>
              <w:t xml:space="preserve">aicina veikt visas nepieciešamās darbības, lai </w:t>
            </w:r>
            <w:r w:rsidR="00DD6662">
              <w:rPr>
                <w:rFonts w:ascii="Trebuchet MS" w:hAnsi="Trebuchet MS" w:cs="Helv"/>
                <w:color w:val="000000"/>
                <w:sz w:val="20"/>
                <w:szCs w:val="20"/>
                <w:lang w:val="lv-LV"/>
              </w:rPr>
              <w:t>tiktu atzīta šī norma</w:t>
            </w:r>
            <w:r>
              <w:rPr>
                <w:rFonts w:ascii="Trebuchet MS" w:hAnsi="Trebuchet MS" w:cs="Helv"/>
                <w:color w:val="000000"/>
                <w:sz w:val="20"/>
                <w:szCs w:val="20"/>
                <w:lang w:val="lv-LV"/>
              </w:rPr>
              <w:t xml:space="preserve"> par neatbilstošu augstāka </w:t>
            </w:r>
            <w:r w:rsidR="00DD6662">
              <w:rPr>
                <w:rFonts w:ascii="Trebuchet MS" w:hAnsi="Trebuchet MS" w:cs="Helv"/>
                <w:color w:val="000000"/>
                <w:sz w:val="20"/>
                <w:szCs w:val="20"/>
                <w:lang w:val="lv-LV"/>
              </w:rPr>
              <w:t xml:space="preserve">juridiskā </w:t>
            </w:r>
            <w:r>
              <w:rPr>
                <w:rFonts w:ascii="Trebuchet MS" w:hAnsi="Trebuchet MS" w:cs="Helv"/>
                <w:color w:val="000000"/>
                <w:sz w:val="20"/>
                <w:szCs w:val="20"/>
                <w:lang w:val="lv-LV"/>
              </w:rPr>
              <w:t>spēka normatīvajam aktam</w:t>
            </w:r>
            <w:r w:rsidR="00DD6662">
              <w:rPr>
                <w:rFonts w:ascii="Trebuchet MS" w:hAnsi="Trebuchet MS" w:cs="Helv"/>
                <w:color w:val="000000"/>
                <w:sz w:val="20"/>
                <w:szCs w:val="20"/>
                <w:lang w:val="lv-LV"/>
              </w:rPr>
              <w:t>,</w:t>
            </w:r>
            <w:r>
              <w:rPr>
                <w:rFonts w:ascii="Trebuchet MS" w:hAnsi="Trebuchet MS" w:cs="Helv"/>
                <w:color w:val="000000"/>
                <w:sz w:val="20"/>
                <w:szCs w:val="20"/>
                <w:lang w:val="lv-LV"/>
              </w:rPr>
              <w:t xml:space="preserve"> un noteikt </w:t>
            </w:r>
            <w:r w:rsidR="00DD6662">
              <w:rPr>
                <w:rFonts w:ascii="Trebuchet MS" w:hAnsi="Trebuchet MS" w:cs="Helv"/>
                <w:color w:val="000000"/>
                <w:sz w:val="20"/>
                <w:szCs w:val="20"/>
                <w:lang w:val="lv-LV"/>
              </w:rPr>
              <w:t>tās</w:t>
            </w:r>
            <w:r>
              <w:rPr>
                <w:rFonts w:ascii="Trebuchet MS" w:hAnsi="Trebuchet MS" w:cs="Helv"/>
                <w:color w:val="000000"/>
                <w:sz w:val="20"/>
                <w:szCs w:val="20"/>
                <w:lang w:val="lv-LV"/>
              </w:rPr>
              <w:t xml:space="preserve"> izpild</w:t>
            </w:r>
            <w:r w:rsidR="00DD6662">
              <w:rPr>
                <w:rFonts w:ascii="Trebuchet MS" w:hAnsi="Trebuchet MS" w:cs="Helv"/>
                <w:color w:val="000000"/>
                <w:sz w:val="20"/>
                <w:szCs w:val="20"/>
                <w:lang w:val="lv-LV"/>
              </w:rPr>
              <w:t>ei</w:t>
            </w:r>
            <w:r>
              <w:rPr>
                <w:rFonts w:ascii="Trebuchet MS" w:hAnsi="Trebuchet MS" w:cs="Helv"/>
                <w:color w:val="000000"/>
                <w:sz w:val="20"/>
                <w:szCs w:val="20"/>
                <w:lang w:val="lv-LV"/>
              </w:rPr>
              <w:t xml:space="preserve"> pārejas periodu līdz 2012.gada 1.janvārim.</w:t>
            </w:r>
          </w:p>
          <w:p w:rsidR="0026040B" w:rsidRDefault="0026040B" w:rsidP="0026040B">
            <w:pPr>
              <w:jc w:val="both"/>
              <w:rPr>
                <w:rFonts w:ascii="Trebuchet MS" w:hAnsi="Trebuchet MS" w:cs="Helv"/>
                <w:color w:val="000000"/>
                <w:sz w:val="20"/>
                <w:szCs w:val="20"/>
                <w:lang w:val="lv-LV"/>
              </w:rPr>
            </w:pPr>
          </w:p>
          <w:p w:rsidR="00060055" w:rsidRDefault="00060055" w:rsidP="00060055">
            <w:pPr>
              <w:jc w:val="both"/>
              <w:rPr>
                <w:rFonts w:ascii="Trebuchet MS" w:hAnsi="Trebuchet MS" w:cs="Helv"/>
                <w:color w:val="000000"/>
                <w:sz w:val="20"/>
                <w:szCs w:val="20"/>
                <w:lang w:val="lv-LV"/>
              </w:rPr>
            </w:pPr>
            <w:r>
              <w:rPr>
                <w:rFonts w:ascii="Trebuchet MS" w:hAnsi="Trebuchet MS" w:cs="Helv"/>
                <w:color w:val="000000"/>
                <w:sz w:val="20"/>
                <w:szCs w:val="20"/>
                <w:lang w:val="lv-LV"/>
              </w:rPr>
              <w:t>Valmieras novada fonds sūdzas par Valsts ieņēmumu dienestu, kas soda labdarības organizāciju par brīvprātīgā darba īstenošanu, uzskatot to par izvairīšanos no nodokļu maksāšanas.</w:t>
            </w:r>
          </w:p>
          <w:p w:rsidR="00295244" w:rsidRDefault="00295244" w:rsidP="00295244">
            <w:pPr>
              <w:jc w:val="both"/>
              <w:rPr>
                <w:rFonts w:ascii="Trebuchet MS" w:hAnsi="Trebuchet MS" w:cs="Helv"/>
                <w:color w:val="000000"/>
                <w:sz w:val="20"/>
                <w:szCs w:val="20"/>
                <w:lang w:val="lv-LV"/>
              </w:rPr>
            </w:pPr>
          </w:p>
          <w:p w:rsidR="0026040B" w:rsidRDefault="0026040B" w:rsidP="0026040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w:t>
            </w:r>
            <w:r w:rsidR="00DD6662">
              <w:rPr>
                <w:rFonts w:ascii="Trebuchet MS" w:hAnsi="Trebuchet MS" w:cs="Helv"/>
                <w:color w:val="000000"/>
                <w:sz w:val="20"/>
                <w:szCs w:val="20"/>
                <w:lang w:val="lv-LV"/>
              </w:rPr>
              <w:t>sūdzas par Garkalnes novada domi, kas</w:t>
            </w:r>
            <w:r>
              <w:rPr>
                <w:rFonts w:ascii="Trebuchet MS" w:hAnsi="Trebuchet MS" w:cs="Helv"/>
                <w:color w:val="000000"/>
                <w:sz w:val="20"/>
                <w:szCs w:val="20"/>
                <w:lang w:val="lv-LV"/>
              </w:rPr>
              <w:t xml:space="preserve"> neatbild uz iedzīvotāj</w:t>
            </w:r>
            <w:r w:rsidR="00DD6662">
              <w:rPr>
                <w:rFonts w:ascii="Trebuchet MS" w:hAnsi="Trebuchet MS" w:cs="Helv"/>
                <w:color w:val="000000"/>
                <w:sz w:val="20"/>
                <w:szCs w:val="20"/>
                <w:lang w:val="lv-LV"/>
              </w:rPr>
              <w:t>u vēstulēm atbilstoši Iesniegumu</w:t>
            </w:r>
            <w:r>
              <w:rPr>
                <w:rFonts w:ascii="Trebuchet MS" w:hAnsi="Trebuchet MS" w:cs="Helv"/>
                <w:color w:val="000000"/>
                <w:sz w:val="20"/>
                <w:szCs w:val="20"/>
                <w:lang w:val="lv-LV"/>
              </w:rPr>
              <w:t xml:space="preserve"> likumam, kā arī </w:t>
            </w:r>
            <w:r w:rsidR="00DD6662">
              <w:rPr>
                <w:rFonts w:ascii="Trebuchet MS" w:hAnsi="Trebuchet MS" w:cs="Helv"/>
                <w:color w:val="000000"/>
                <w:sz w:val="20"/>
                <w:szCs w:val="20"/>
                <w:lang w:val="lv-LV"/>
              </w:rPr>
              <w:t xml:space="preserve">par šīs </w:t>
            </w:r>
            <w:r>
              <w:rPr>
                <w:rFonts w:ascii="Trebuchet MS" w:hAnsi="Trebuchet MS" w:cs="Helv"/>
                <w:color w:val="000000"/>
                <w:sz w:val="20"/>
                <w:szCs w:val="20"/>
                <w:lang w:val="lv-LV"/>
              </w:rPr>
              <w:t>pašvaldības patvaļu attiecībā uz tai piederošo Lielā Baltezera zemi.</w:t>
            </w:r>
          </w:p>
          <w:p w:rsidR="0026040B" w:rsidRDefault="0026040B" w:rsidP="0026040B">
            <w:pPr>
              <w:jc w:val="both"/>
              <w:rPr>
                <w:rFonts w:ascii="Trebuchet MS" w:hAnsi="Trebuchet MS" w:cs="Helv"/>
                <w:color w:val="000000"/>
                <w:sz w:val="20"/>
                <w:szCs w:val="20"/>
                <w:lang w:val="lv-LV"/>
              </w:rPr>
            </w:pPr>
          </w:p>
          <w:p w:rsidR="0008546A" w:rsidRDefault="0008546A" w:rsidP="0008546A">
            <w:pPr>
              <w:jc w:val="both"/>
              <w:rPr>
                <w:rFonts w:ascii="Trebuchet MS" w:hAnsi="Trebuchet MS"/>
                <w:sz w:val="20"/>
                <w:szCs w:val="20"/>
                <w:lang w:val="lv-LV"/>
              </w:rPr>
            </w:pPr>
            <w:r>
              <w:rPr>
                <w:rFonts w:ascii="Trebuchet MS" w:hAnsi="Trebuchet MS"/>
                <w:sz w:val="20"/>
                <w:szCs w:val="20"/>
                <w:lang w:val="lv-LV"/>
              </w:rPr>
              <w:t xml:space="preserve">Privātpersona </w:t>
            </w:r>
            <w:r w:rsidR="00DD6662">
              <w:rPr>
                <w:rFonts w:ascii="Trebuchet MS" w:hAnsi="Trebuchet MS"/>
                <w:sz w:val="20"/>
                <w:szCs w:val="20"/>
                <w:lang w:val="lv-LV"/>
              </w:rPr>
              <w:t>kritizē</w:t>
            </w:r>
            <w:r>
              <w:rPr>
                <w:rFonts w:ascii="Trebuchet MS" w:hAnsi="Trebuchet MS"/>
                <w:sz w:val="20"/>
                <w:szCs w:val="20"/>
                <w:lang w:val="lv-LV"/>
              </w:rPr>
              <w:t xml:space="preserve"> to, ka Rīgas pašvaldība iepērk autobusus un trolejbusus no citu valstu firmām, kamēr Jelgavas autobusu rūpnīca „</w:t>
            </w:r>
            <w:proofErr w:type="spellStart"/>
            <w:r>
              <w:rPr>
                <w:rFonts w:ascii="Trebuchet MS" w:hAnsi="Trebuchet MS"/>
                <w:sz w:val="20"/>
                <w:szCs w:val="20"/>
                <w:lang w:val="lv-LV"/>
              </w:rPr>
              <w:t>Amoplant</w:t>
            </w:r>
            <w:proofErr w:type="spellEnd"/>
            <w:r>
              <w:rPr>
                <w:rFonts w:ascii="Trebuchet MS" w:hAnsi="Trebuchet MS"/>
                <w:sz w:val="20"/>
                <w:szCs w:val="20"/>
                <w:lang w:val="lv-LV"/>
              </w:rPr>
              <w:t xml:space="preserve">” gaida pasūtījumus, </w:t>
            </w:r>
            <w:r w:rsidR="00DD6662">
              <w:rPr>
                <w:rFonts w:ascii="Trebuchet MS" w:hAnsi="Trebuchet MS"/>
                <w:sz w:val="20"/>
                <w:szCs w:val="20"/>
                <w:lang w:val="lv-LV"/>
              </w:rPr>
              <w:t>un secina, ka Rīgas pašvaldība neatbalsta</w:t>
            </w:r>
            <w:r>
              <w:rPr>
                <w:rFonts w:ascii="Trebuchet MS" w:hAnsi="Trebuchet MS"/>
                <w:sz w:val="20"/>
                <w:szCs w:val="20"/>
                <w:lang w:val="lv-LV"/>
              </w:rPr>
              <w:t xml:space="preserve"> Latvijas uzņēmumu.</w:t>
            </w:r>
          </w:p>
          <w:p w:rsidR="006F560A" w:rsidRDefault="006F560A" w:rsidP="0026040B">
            <w:pPr>
              <w:jc w:val="both"/>
              <w:rPr>
                <w:rFonts w:ascii="Trebuchet MS" w:hAnsi="Trebuchet MS" w:cs="Helv"/>
                <w:color w:val="000000"/>
                <w:sz w:val="20"/>
                <w:szCs w:val="20"/>
                <w:lang w:val="lv-LV"/>
              </w:rPr>
            </w:pPr>
          </w:p>
          <w:p w:rsidR="0026040B" w:rsidRDefault="0026040B" w:rsidP="0026040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sūdzas par </w:t>
            </w:r>
            <w:r w:rsidR="006F560A">
              <w:rPr>
                <w:rFonts w:ascii="Trebuchet MS" w:hAnsi="Trebuchet MS" w:cs="Helv"/>
                <w:color w:val="000000"/>
                <w:sz w:val="20"/>
                <w:szCs w:val="20"/>
                <w:lang w:val="lv-LV"/>
              </w:rPr>
              <w:t xml:space="preserve">Rīgas domi un SIA „Rīgas namu pārvaldnieks” saistībā ar mājas iedzīvotāju naudas līdzekļu izmantošanu, </w:t>
            </w:r>
            <w:r w:rsidR="00DD6662">
              <w:rPr>
                <w:rFonts w:ascii="Trebuchet MS" w:hAnsi="Trebuchet MS" w:cs="Helv"/>
                <w:color w:val="000000"/>
                <w:sz w:val="20"/>
                <w:szCs w:val="20"/>
                <w:lang w:val="lv-LV"/>
              </w:rPr>
              <w:t xml:space="preserve">par </w:t>
            </w:r>
            <w:r>
              <w:rPr>
                <w:rFonts w:ascii="Trebuchet MS" w:hAnsi="Trebuchet MS" w:cs="Helv"/>
                <w:color w:val="000000"/>
                <w:sz w:val="20"/>
                <w:szCs w:val="20"/>
                <w:lang w:val="lv-LV"/>
              </w:rPr>
              <w:t>Rīgas domes Lab</w:t>
            </w:r>
            <w:r w:rsidR="00DD6662">
              <w:rPr>
                <w:rFonts w:ascii="Trebuchet MS" w:hAnsi="Trebuchet MS" w:cs="Helv"/>
                <w:color w:val="000000"/>
                <w:sz w:val="20"/>
                <w:szCs w:val="20"/>
                <w:lang w:val="lv-LV"/>
              </w:rPr>
              <w:t xml:space="preserve">klājības departamentu - </w:t>
            </w:r>
            <w:r>
              <w:rPr>
                <w:rFonts w:ascii="Trebuchet MS" w:hAnsi="Trebuchet MS" w:cs="Helv"/>
                <w:color w:val="000000"/>
                <w:sz w:val="20"/>
                <w:szCs w:val="20"/>
                <w:lang w:val="lv-LV"/>
              </w:rPr>
              <w:t>saistībā ar trūcīgā</w:t>
            </w:r>
            <w:r w:rsidR="006F560A">
              <w:rPr>
                <w:rFonts w:ascii="Trebuchet MS" w:hAnsi="Trebuchet MS" w:cs="Helv"/>
                <w:color w:val="000000"/>
                <w:sz w:val="20"/>
                <w:szCs w:val="20"/>
                <w:lang w:val="lv-LV"/>
              </w:rPr>
              <w:t xml:space="preserve">s personas statusa pagarināšanu, </w:t>
            </w:r>
            <w:r w:rsidR="00FB194F">
              <w:rPr>
                <w:rFonts w:ascii="Trebuchet MS" w:hAnsi="Trebuchet MS" w:cs="Helv"/>
                <w:color w:val="000000"/>
                <w:sz w:val="20"/>
                <w:szCs w:val="20"/>
                <w:lang w:val="lv-LV"/>
              </w:rPr>
              <w:t xml:space="preserve">par Salaspils kriminālpoliciju - </w:t>
            </w:r>
            <w:r>
              <w:rPr>
                <w:rFonts w:ascii="Trebuchet MS" w:hAnsi="Trebuchet MS" w:cs="Helv"/>
                <w:color w:val="000000"/>
                <w:sz w:val="20"/>
                <w:szCs w:val="20"/>
                <w:lang w:val="lv-LV"/>
              </w:rPr>
              <w:t>saistībā ar nozieguma izmeklēš</w:t>
            </w:r>
            <w:r w:rsidR="006F560A">
              <w:rPr>
                <w:rFonts w:ascii="Trebuchet MS" w:hAnsi="Trebuchet MS" w:cs="Helv"/>
                <w:color w:val="000000"/>
                <w:sz w:val="20"/>
                <w:szCs w:val="20"/>
                <w:lang w:val="lv-LV"/>
              </w:rPr>
              <w:t xml:space="preserve">anu, </w:t>
            </w:r>
            <w:r w:rsidR="00FB194F">
              <w:rPr>
                <w:rFonts w:ascii="Trebuchet MS" w:hAnsi="Trebuchet MS" w:cs="Helv"/>
                <w:color w:val="000000"/>
                <w:sz w:val="20"/>
                <w:szCs w:val="20"/>
                <w:lang w:val="lv-LV"/>
              </w:rPr>
              <w:t xml:space="preserve">par </w:t>
            </w:r>
            <w:r>
              <w:rPr>
                <w:rFonts w:ascii="Trebuchet MS" w:hAnsi="Trebuchet MS" w:cs="Helv"/>
                <w:color w:val="000000"/>
                <w:sz w:val="20"/>
                <w:szCs w:val="20"/>
                <w:lang w:val="lv-LV"/>
              </w:rPr>
              <w:t xml:space="preserve">Valsts </w:t>
            </w:r>
            <w:r w:rsidR="006F560A">
              <w:rPr>
                <w:rFonts w:ascii="Trebuchet MS" w:hAnsi="Trebuchet MS" w:cs="Helv"/>
                <w:color w:val="000000"/>
                <w:sz w:val="20"/>
                <w:szCs w:val="20"/>
                <w:lang w:val="lv-LV"/>
              </w:rPr>
              <w:t>sociālās apdrošināšanas aģentūras sniegtajām atbildēm un</w:t>
            </w:r>
            <w:r>
              <w:rPr>
                <w:rFonts w:ascii="Trebuchet MS" w:hAnsi="Trebuchet MS" w:cs="Helv"/>
                <w:color w:val="000000"/>
                <w:sz w:val="20"/>
                <w:szCs w:val="20"/>
                <w:lang w:val="lv-LV"/>
              </w:rPr>
              <w:t xml:space="preserve"> </w:t>
            </w:r>
            <w:r w:rsidR="006F560A">
              <w:rPr>
                <w:rFonts w:ascii="Trebuchet MS" w:hAnsi="Trebuchet MS" w:cs="Helv"/>
                <w:color w:val="000000"/>
                <w:sz w:val="20"/>
                <w:szCs w:val="20"/>
                <w:lang w:val="lv-LV"/>
              </w:rPr>
              <w:t>apdrošināšanas atlīdzības pārmaksas pārrēķinu</w:t>
            </w:r>
            <w:r>
              <w:rPr>
                <w:rFonts w:ascii="Trebuchet MS" w:hAnsi="Trebuchet MS" w:cs="Helv"/>
                <w:color w:val="000000"/>
                <w:sz w:val="20"/>
                <w:szCs w:val="20"/>
                <w:lang w:val="lv-LV"/>
              </w:rPr>
              <w:t>.</w:t>
            </w:r>
          </w:p>
          <w:p w:rsidR="0026040B" w:rsidRDefault="0026040B" w:rsidP="0026040B">
            <w:pPr>
              <w:jc w:val="both"/>
              <w:rPr>
                <w:rFonts w:ascii="Trebuchet MS" w:hAnsi="Trebuchet MS" w:cs="Helv"/>
                <w:color w:val="000000"/>
                <w:sz w:val="20"/>
                <w:szCs w:val="20"/>
                <w:lang w:val="lv-LV"/>
              </w:rPr>
            </w:pPr>
          </w:p>
          <w:p w:rsidR="004155E3" w:rsidRDefault="004155E3" w:rsidP="004155E3">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Ieslodzītie</w:t>
            </w:r>
            <w:r w:rsidR="00E84BF2">
              <w:rPr>
                <w:rFonts w:ascii="Trebuchet MS" w:hAnsi="Trebuchet MS" w:cs="Helv"/>
                <w:color w:val="000000"/>
                <w:sz w:val="20"/>
                <w:szCs w:val="20"/>
                <w:lang w:val="lv-LV"/>
              </w:rPr>
              <w:t xml:space="preserve"> sūdzas</w:t>
            </w:r>
            <w:r>
              <w:rPr>
                <w:rFonts w:ascii="Trebuchet MS" w:hAnsi="Trebuchet MS" w:cs="Helv"/>
                <w:color w:val="000000"/>
                <w:sz w:val="20"/>
                <w:szCs w:val="20"/>
                <w:lang w:val="lv-LV"/>
              </w:rPr>
              <w:t xml:space="preserve"> par Daugavgrīvas cietuma admi</w:t>
            </w:r>
            <w:r w:rsidR="00FB194F">
              <w:rPr>
                <w:rFonts w:ascii="Trebuchet MS" w:hAnsi="Trebuchet MS" w:cs="Helv"/>
                <w:color w:val="000000"/>
                <w:sz w:val="20"/>
                <w:szCs w:val="20"/>
                <w:lang w:val="lv-LV"/>
              </w:rPr>
              <w:t>nistrāciju un dzīves apstākļiem, kā arī par veselības aprūpi Daugavgrīvas cietumā</w:t>
            </w:r>
            <w:r>
              <w:rPr>
                <w:rFonts w:ascii="Trebuchet MS" w:hAnsi="Trebuchet MS" w:cs="Helv"/>
                <w:color w:val="000000"/>
                <w:sz w:val="20"/>
                <w:szCs w:val="20"/>
                <w:lang w:val="lv-LV"/>
              </w:rPr>
              <w:t>.</w:t>
            </w:r>
          </w:p>
          <w:p w:rsidR="0045716F" w:rsidRPr="00CD6B54" w:rsidRDefault="0045716F" w:rsidP="0026040B">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301C1E" w:rsidP="00E2456A">
            <w:pPr>
              <w:jc w:val="right"/>
              <w:rPr>
                <w:rFonts w:ascii="Trebuchet MS" w:hAnsi="Trebuchet MS"/>
                <w:b/>
                <w:sz w:val="20"/>
                <w:szCs w:val="20"/>
                <w:lang w:val="lv-LV"/>
              </w:rPr>
            </w:pPr>
            <w:bookmarkStart w:id="57" w:name="COUNT_0303"/>
            <w:bookmarkEnd w:id="57"/>
            <w:r>
              <w:rPr>
                <w:rFonts w:ascii="Trebuchet MS" w:hAnsi="Trebuchet MS"/>
                <w:b/>
                <w:sz w:val="20"/>
                <w:szCs w:val="20"/>
                <w:lang w:val="lv-LV"/>
              </w:rPr>
              <w:t>8</w:t>
            </w:r>
          </w:p>
        </w:tc>
      </w:tr>
      <w:tr w:rsidR="00E2456A" w:rsidRPr="009F6A6D">
        <w:tc>
          <w:tcPr>
            <w:tcW w:w="8568" w:type="dxa"/>
            <w:gridSpan w:val="2"/>
          </w:tcPr>
          <w:p w:rsidR="00456DDF" w:rsidRDefault="00456DDF" w:rsidP="00456DDF">
            <w:pPr>
              <w:jc w:val="both"/>
              <w:rPr>
                <w:rFonts w:ascii="Trebuchet MS" w:hAnsi="Trebuchet MS" w:cs="Helv"/>
                <w:color w:val="000000"/>
                <w:sz w:val="20"/>
                <w:szCs w:val="20"/>
                <w:lang w:val="lv-LV"/>
              </w:rPr>
            </w:pPr>
            <w:bookmarkStart w:id="58" w:name="COMMENTS_0303"/>
            <w:bookmarkEnd w:id="58"/>
            <w:r>
              <w:rPr>
                <w:rFonts w:ascii="Trebuchet MS" w:hAnsi="Trebuchet MS" w:cs="Helv"/>
                <w:color w:val="000000"/>
                <w:sz w:val="20"/>
                <w:szCs w:val="20"/>
                <w:lang w:val="lv-LV"/>
              </w:rPr>
              <w:t>Privātpersona sūdzas par Ekonomisko noziegumu apkarošanas pārvaldes un Rīgas ties</w:t>
            </w:r>
            <w:r w:rsidR="00990DEE">
              <w:rPr>
                <w:rFonts w:ascii="Trebuchet MS" w:hAnsi="Trebuchet MS" w:cs="Helv"/>
                <w:color w:val="000000"/>
                <w:sz w:val="20"/>
                <w:szCs w:val="20"/>
                <w:lang w:val="lv-LV"/>
              </w:rPr>
              <w:t>u</w:t>
            </w:r>
            <w:r>
              <w:rPr>
                <w:rFonts w:ascii="Trebuchet MS" w:hAnsi="Trebuchet MS" w:cs="Helv"/>
                <w:color w:val="000000"/>
                <w:sz w:val="20"/>
                <w:szCs w:val="20"/>
                <w:lang w:val="lv-LV"/>
              </w:rPr>
              <w:t xml:space="preserve"> apgabala prokuratūras atteikšanos uzsākt kriminālprocesu.</w:t>
            </w:r>
          </w:p>
          <w:p w:rsidR="00456DDF" w:rsidRDefault="00456DDF" w:rsidP="00456DDF">
            <w:pPr>
              <w:jc w:val="both"/>
              <w:rPr>
                <w:rFonts w:ascii="Trebuchet MS" w:hAnsi="Trebuchet MS" w:cs="Helv"/>
                <w:color w:val="000000"/>
                <w:sz w:val="20"/>
                <w:szCs w:val="20"/>
                <w:lang w:val="lv-LV"/>
              </w:rPr>
            </w:pPr>
          </w:p>
          <w:p w:rsidR="00456DDF" w:rsidRDefault="00456DDF" w:rsidP="00456DDF">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Privātpersona sūdzas par Rīgas apgab</w:t>
            </w:r>
            <w:r w:rsidR="007371BE">
              <w:rPr>
                <w:rFonts w:ascii="Trebuchet MS" w:hAnsi="Trebuchet MS" w:cs="Helv"/>
                <w:color w:val="000000"/>
                <w:sz w:val="20"/>
                <w:szCs w:val="20"/>
                <w:lang w:val="lv-LV"/>
              </w:rPr>
              <w:t>altiesas lēmumiem saistībā ar parā</w:t>
            </w:r>
            <w:r>
              <w:rPr>
                <w:rFonts w:ascii="Trebuchet MS" w:hAnsi="Trebuchet MS" w:cs="Helv"/>
                <w:color w:val="000000"/>
                <w:sz w:val="20"/>
                <w:szCs w:val="20"/>
                <w:lang w:val="lv-LV"/>
              </w:rPr>
              <w:t>du piedziņu.</w:t>
            </w:r>
          </w:p>
          <w:p w:rsidR="00456DDF" w:rsidRDefault="00456DDF" w:rsidP="00456DDF">
            <w:pPr>
              <w:jc w:val="both"/>
              <w:rPr>
                <w:rFonts w:ascii="Trebuchet MS" w:hAnsi="Trebuchet MS" w:cs="Helv"/>
                <w:color w:val="000000"/>
                <w:sz w:val="20"/>
                <w:szCs w:val="20"/>
                <w:lang w:val="lv-LV"/>
              </w:rPr>
            </w:pPr>
          </w:p>
          <w:p w:rsidR="0045716F" w:rsidRPr="00456DDF" w:rsidRDefault="00405B88" w:rsidP="007371BE">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456DDF">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w:t>
            </w:r>
            <w:r w:rsidR="006F560A">
              <w:rPr>
                <w:rFonts w:ascii="Trebuchet MS" w:hAnsi="Trebuchet MS" w:cs="Helv"/>
                <w:color w:val="000000"/>
                <w:sz w:val="20"/>
                <w:szCs w:val="20"/>
                <w:lang w:val="lv-LV"/>
              </w:rPr>
              <w:t xml:space="preserve">tiesībaizsardzības iestāžu darbu saistībā ar </w:t>
            </w:r>
            <w:r w:rsidR="00456DDF">
              <w:rPr>
                <w:rFonts w:ascii="Trebuchet MS" w:hAnsi="Trebuchet MS" w:cs="Helv"/>
                <w:color w:val="000000"/>
                <w:sz w:val="20"/>
                <w:szCs w:val="20"/>
                <w:lang w:val="lv-LV"/>
              </w:rPr>
              <w:t>tiesību normu pārkāpumiem</w:t>
            </w:r>
            <w:r w:rsidR="007371BE">
              <w:rPr>
                <w:rFonts w:ascii="Trebuchet MS" w:hAnsi="Trebuchet MS" w:cs="Helv"/>
                <w:color w:val="000000"/>
                <w:sz w:val="20"/>
                <w:szCs w:val="20"/>
                <w:lang w:val="lv-LV"/>
              </w:rPr>
              <w:t>,</w:t>
            </w:r>
            <w:r w:rsidR="00456DDF">
              <w:rPr>
                <w:rFonts w:ascii="Trebuchet MS" w:hAnsi="Trebuchet MS" w:cs="Helv"/>
                <w:color w:val="000000"/>
                <w:sz w:val="20"/>
                <w:szCs w:val="20"/>
                <w:lang w:val="lv-LV"/>
              </w:rPr>
              <w:t xml:space="preserve"> ats</w:t>
            </w:r>
            <w:r w:rsidR="007371BE">
              <w:rPr>
                <w:rFonts w:ascii="Trebuchet MS" w:hAnsi="Trebuchet MS" w:cs="Helv"/>
                <w:color w:val="000000"/>
                <w:sz w:val="20"/>
                <w:szCs w:val="20"/>
                <w:lang w:val="lv-LV"/>
              </w:rPr>
              <w:t>avinot īpašumu kredīta piedziņas ietvaros</w:t>
            </w:r>
            <w:r w:rsidR="00456DDF">
              <w:rPr>
                <w:rFonts w:ascii="Trebuchet MS" w:hAnsi="Trebuchet MS" w:cs="Helv"/>
                <w:color w:val="000000"/>
                <w:sz w:val="20"/>
                <w:szCs w:val="20"/>
                <w:lang w:val="lv-LV"/>
              </w:rPr>
              <w:t>,</w:t>
            </w:r>
            <w:r w:rsidR="007371BE">
              <w:rPr>
                <w:rFonts w:ascii="Trebuchet MS" w:hAnsi="Trebuchet MS" w:cs="Helv"/>
                <w:color w:val="000000"/>
                <w:sz w:val="20"/>
                <w:szCs w:val="20"/>
                <w:lang w:val="lv-LV"/>
              </w:rPr>
              <w:t xml:space="preserve"> kā arī saistībā ar</w:t>
            </w:r>
            <w:r w:rsidR="00456DDF">
              <w:rPr>
                <w:rFonts w:ascii="Trebuchet MS" w:hAnsi="Trebuchet MS" w:cs="Helv"/>
                <w:color w:val="000000"/>
                <w:sz w:val="20"/>
                <w:szCs w:val="20"/>
                <w:lang w:val="lv-LV"/>
              </w:rPr>
              <w:t xml:space="preserve"> pārkāpumiem</w:t>
            </w:r>
            <w:r w:rsidR="007371BE">
              <w:rPr>
                <w:rFonts w:ascii="Trebuchet MS" w:hAnsi="Trebuchet MS" w:cs="Helv"/>
                <w:color w:val="000000"/>
                <w:sz w:val="20"/>
                <w:szCs w:val="20"/>
                <w:lang w:val="lv-LV"/>
              </w:rPr>
              <w:t>, kas pieļauti, izskatot</w:t>
            </w:r>
            <w:r w:rsidR="00456DDF">
              <w:rPr>
                <w:rFonts w:ascii="Trebuchet MS" w:hAnsi="Trebuchet MS" w:cs="Helv"/>
                <w:color w:val="000000"/>
                <w:sz w:val="20"/>
                <w:szCs w:val="20"/>
                <w:lang w:val="lv-LV"/>
              </w:rPr>
              <w:t xml:space="preserve"> civillietu</w:t>
            </w:r>
            <w:r>
              <w:rPr>
                <w:rFonts w:ascii="Trebuchet MS" w:hAnsi="Trebuchet MS" w:cs="Helv"/>
                <w:color w:val="000000"/>
                <w:sz w:val="20"/>
                <w:szCs w:val="20"/>
                <w:lang w:val="lv-LV"/>
              </w:rPr>
              <w:t xml:space="preserve"> </w:t>
            </w:r>
            <w:r w:rsidR="007371BE">
              <w:rPr>
                <w:rFonts w:ascii="Trebuchet MS" w:hAnsi="Trebuchet MS" w:cs="Helv"/>
                <w:color w:val="000000"/>
                <w:sz w:val="20"/>
                <w:szCs w:val="20"/>
                <w:lang w:val="lv-LV"/>
              </w:rPr>
              <w:t xml:space="preserve">par </w:t>
            </w:r>
            <w:r w:rsidR="00456DDF">
              <w:rPr>
                <w:rFonts w:ascii="Trebuchet MS" w:hAnsi="Trebuchet MS" w:cs="Helv"/>
                <w:color w:val="000000"/>
                <w:sz w:val="20"/>
                <w:szCs w:val="20"/>
                <w:lang w:val="lv-LV"/>
              </w:rPr>
              <w:t>mantojumu un laulības šķiršanu.</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301C1E" w:rsidRDefault="00301C1E" w:rsidP="00301C1E">
            <w:pPr>
              <w:jc w:val="both"/>
              <w:rPr>
                <w:rFonts w:ascii="Trebuchet MS" w:hAnsi="Trebuchet MS"/>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Citas sūdzības</w:t>
            </w:r>
          </w:p>
          <w:p w:rsidR="003462A5" w:rsidRPr="00E2456A" w:rsidRDefault="003462A5" w:rsidP="00E2456A">
            <w:pPr>
              <w:ind w:left="720"/>
              <w:jc w:val="both"/>
              <w:rPr>
                <w:rFonts w:ascii="Trebuchet MS" w:hAnsi="Trebuchet MS"/>
                <w:b/>
                <w:sz w:val="20"/>
                <w:szCs w:val="20"/>
                <w:lang w:val="lv-LV"/>
              </w:rPr>
            </w:pPr>
          </w:p>
        </w:tc>
        <w:tc>
          <w:tcPr>
            <w:tcW w:w="720" w:type="dxa"/>
          </w:tcPr>
          <w:p w:rsidR="00301C1E" w:rsidRDefault="00301C1E" w:rsidP="00E2456A">
            <w:pPr>
              <w:jc w:val="right"/>
              <w:rPr>
                <w:rFonts w:ascii="Trebuchet MS" w:hAnsi="Trebuchet MS"/>
                <w:b/>
                <w:sz w:val="20"/>
                <w:szCs w:val="20"/>
                <w:lang w:val="lv-LV"/>
              </w:rPr>
            </w:pPr>
            <w:bookmarkStart w:id="59" w:name="COUNT_0304"/>
            <w:bookmarkEnd w:id="59"/>
          </w:p>
          <w:p w:rsidR="00E2456A" w:rsidRPr="00CD6B54" w:rsidRDefault="0037425D" w:rsidP="00456DDF">
            <w:pPr>
              <w:jc w:val="right"/>
              <w:rPr>
                <w:rFonts w:ascii="Trebuchet MS" w:hAnsi="Trebuchet MS"/>
                <w:b/>
                <w:sz w:val="20"/>
                <w:szCs w:val="20"/>
                <w:lang w:val="lv-LV"/>
              </w:rPr>
            </w:pPr>
            <w:r>
              <w:rPr>
                <w:rFonts w:ascii="Trebuchet MS" w:hAnsi="Trebuchet MS"/>
                <w:b/>
                <w:sz w:val="20"/>
                <w:szCs w:val="20"/>
                <w:lang w:val="lv-LV"/>
              </w:rPr>
              <w:t>2</w:t>
            </w:r>
            <w:r w:rsidR="00301C1E">
              <w:rPr>
                <w:rFonts w:ascii="Trebuchet MS" w:hAnsi="Trebuchet MS"/>
                <w:b/>
                <w:sz w:val="20"/>
                <w:szCs w:val="20"/>
                <w:lang w:val="lv-LV"/>
              </w:rPr>
              <w:t>5</w:t>
            </w:r>
          </w:p>
        </w:tc>
      </w:tr>
      <w:tr w:rsidR="00E2456A" w:rsidRPr="009F6A6D">
        <w:tc>
          <w:tcPr>
            <w:tcW w:w="8568" w:type="dxa"/>
            <w:gridSpan w:val="2"/>
          </w:tcPr>
          <w:p w:rsidR="001447A1" w:rsidRDefault="001447A1" w:rsidP="001447A1">
            <w:pPr>
              <w:jc w:val="both"/>
              <w:rPr>
                <w:rFonts w:ascii="Trebuchet MS" w:hAnsi="Trebuchet MS"/>
                <w:sz w:val="20"/>
                <w:szCs w:val="20"/>
                <w:lang w:val="lv-LV"/>
              </w:rPr>
            </w:pPr>
            <w:bookmarkStart w:id="60" w:name="COMMENTS_0304"/>
            <w:bookmarkEnd w:id="60"/>
            <w:r>
              <w:rPr>
                <w:rFonts w:ascii="Trebuchet MS" w:hAnsi="Trebuchet MS"/>
                <w:sz w:val="20"/>
                <w:szCs w:val="20"/>
                <w:lang w:val="lv-LV"/>
              </w:rPr>
              <w:t xml:space="preserve">Kredītiestāžu noguldītāju un kreditoru aizstāvības apvienība sūdzas par MAS „Latvijas Krājbanka” administratora SIA „KPMG </w:t>
            </w:r>
            <w:proofErr w:type="spellStart"/>
            <w:r>
              <w:rPr>
                <w:rFonts w:ascii="Trebuchet MS" w:hAnsi="Trebuchet MS"/>
                <w:sz w:val="20"/>
                <w:szCs w:val="20"/>
                <w:lang w:val="lv-LV"/>
              </w:rPr>
              <w:t>Baltics</w:t>
            </w:r>
            <w:proofErr w:type="spellEnd"/>
            <w:r>
              <w:rPr>
                <w:rFonts w:ascii="Trebuchet MS" w:hAnsi="Trebuchet MS"/>
                <w:sz w:val="20"/>
                <w:szCs w:val="20"/>
                <w:lang w:val="lv-LV"/>
              </w:rPr>
              <w:t xml:space="preserve">” nekompetenci un nevēlēšanos strādāt bankas kreditoru interesēs un norāda, ka </w:t>
            </w:r>
            <w:r w:rsidR="00AE4FF6">
              <w:rPr>
                <w:rFonts w:ascii="Trebuchet MS" w:hAnsi="Trebuchet MS"/>
                <w:sz w:val="20"/>
                <w:szCs w:val="20"/>
                <w:lang w:val="lv-LV"/>
              </w:rPr>
              <w:t>administratora vainas dēļ</w:t>
            </w:r>
            <w:r>
              <w:rPr>
                <w:rFonts w:ascii="Trebuchet MS" w:hAnsi="Trebuchet MS"/>
                <w:sz w:val="20"/>
                <w:szCs w:val="20"/>
                <w:lang w:val="lv-LV"/>
              </w:rPr>
              <w:t xml:space="preserve"> bankas sanācijas iespēja vairs netiek izskatīta.</w:t>
            </w:r>
          </w:p>
          <w:p w:rsidR="001447A1" w:rsidRDefault="001447A1" w:rsidP="001447A1">
            <w:pPr>
              <w:jc w:val="both"/>
              <w:rPr>
                <w:rFonts w:ascii="Trebuchet MS" w:hAnsi="Trebuchet MS"/>
                <w:sz w:val="20"/>
                <w:szCs w:val="20"/>
                <w:lang w:val="lv-LV"/>
              </w:rPr>
            </w:pPr>
          </w:p>
          <w:p w:rsidR="00FA312A" w:rsidRDefault="00FA312A" w:rsidP="00FA312A">
            <w:pPr>
              <w:jc w:val="both"/>
              <w:rPr>
                <w:rFonts w:ascii="Trebuchet MS" w:hAnsi="Trebuchet MS"/>
                <w:sz w:val="20"/>
                <w:szCs w:val="20"/>
                <w:lang w:val="lv-LV"/>
              </w:rPr>
            </w:pPr>
            <w:r>
              <w:rPr>
                <w:rFonts w:ascii="Trebuchet MS" w:hAnsi="Trebuchet MS"/>
                <w:sz w:val="20"/>
                <w:szCs w:val="20"/>
                <w:lang w:val="lv-LV"/>
              </w:rPr>
              <w:t xml:space="preserve">Tiesu tulki sūdzas par zemo darba samaksu, kas neatbilst ne </w:t>
            </w:r>
            <w:r w:rsidR="00AE4FF6">
              <w:rPr>
                <w:rFonts w:ascii="Trebuchet MS" w:hAnsi="Trebuchet MS"/>
                <w:sz w:val="20"/>
                <w:szCs w:val="20"/>
                <w:lang w:val="lv-LV"/>
              </w:rPr>
              <w:t xml:space="preserve">viņu </w:t>
            </w:r>
            <w:r>
              <w:rPr>
                <w:rFonts w:ascii="Trebuchet MS" w:hAnsi="Trebuchet MS"/>
                <w:sz w:val="20"/>
                <w:szCs w:val="20"/>
                <w:lang w:val="lv-LV"/>
              </w:rPr>
              <w:t>darbam nepieciešamajai kvalifikācijai, ne atalgojuma līmenim privātajā sektorā.</w:t>
            </w:r>
          </w:p>
          <w:p w:rsidR="00FA312A" w:rsidRDefault="00FA312A" w:rsidP="00FA312A">
            <w:pPr>
              <w:jc w:val="both"/>
              <w:rPr>
                <w:rFonts w:ascii="Trebuchet MS" w:hAnsi="Trebuchet MS"/>
                <w:sz w:val="20"/>
                <w:szCs w:val="20"/>
                <w:lang w:val="lv-LV"/>
              </w:rPr>
            </w:pPr>
          </w:p>
          <w:p w:rsidR="00307849" w:rsidRDefault="00307849" w:rsidP="00307849">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to, ka Latvijā netiek aizstāvētas invalīdu tiesības, invalīdiem netiek nodrošināta pietieka</w:t>
            </w:r>
            <w:r w:rsidR="00786647">
              <w:rPr>
                <w:rFonts w:ascii="Trebuchet MS" w:hAnsi="Trebuchet MS" w:cs="Helv"/>
                <w:color w:val="000000"/>
                <w:sz w:val="20"/>
                <w:szCs w:val="20"/>
                <w:lang w:val="lv-LV"/>
              </w:rPr>
              <w:t>ma aprūpe un piemēroti apstākļi</w:t>
            </w:r>
            <w:r>
              <w:rPr>
                <w:rFonts w:ascii="Trebuchet MS" w:hAnsi="Trebuchet MS" w:cs="Helv"/>
                <w:color w:val="000000"/>
                <w:sz w:val="20"/>
                <w:szCs w:val="20"/>
                <w:lang w:val="lv-LV"/>
              </w:rPr>
              <w:t>.</w:t>
            </w:r>
          </w:p>
          <w:p w:rsidR="005F0E70" w:rsidRDefault="005F0E70" w:rsidP="005F0E70">
            <w:pPr>
              <w:jc w:val="both"/>
              <w:rPr>
                <w:rFonts w:ascii="Trebuchet MS" w:hAnsi="Trebuchet MS" w:cs="Helv"/>
                <w:color w:val="000000"/>
                <w:sz w:val="20"/>
                <w:szCs w:val="20"/>
                <w:lang w:val="lv-LV"/>
              </w:rPr>
            </w:pPr>
          </w:p>
          <w:p w:rsidR="005F0E70" w:rsidRPr="005F0E70" w:rsidRDefault="005F0E70" w:rsidP="005F0E70">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Privātpersonas sūdzas par PA „Carnikavas </w:t>
            </w:r>
            <w:proofErr w:type="spellStart"/>
            <w:r>
              <w:rPr>
                <w:rFonts w:ascii="Trebuchet MS" w:hAnsi="Trebuchet MS" w:cs="Helv"/>
                <w:color w:val="000000"/>
                <w:sz w:val="20"/>
                <w:szCs w:val="20"/>
                <w:lang w:val="lv-LV"/>
              </w:rPr>
              <w:t>Komunālserviss</w:t>
            </w:r>
            <w:proofErr w:type="spellEnd"/>
            <w:r>
              <w:rPr>
                <w:rFonts w:ascii="Trebuchet MS" w:hAnsi="Trebuchet MS" w:cs="Helv"/>
                <w:color w:val="000000"/>
                <w:sz w:val="20"/>
                <w:szCs w:val="20"/>
                <w:lang w:val="lv-LV"/>
              </w:rPr>
              <w:t xml:space="preserve">” pakalpojumu kvalitāti, </w:t>
            </w:r>
            <w:r>
              <w:rPr>
                <w:rFonts w:ascii="Trebuchet MS" w:hAnsi="Trebuchet MS"/>
                <w:sz w:val="20"/>
                <w:szCs w:val="20"/>
                <w:lang w:val="lv-LV"/>
              </w:rPr>
              <w:t xml:space="preserve">Jelgavas novada Kalnciema namu pārvaldes rīcību saistībā ar īres maksas paaugstināšanu, </w:t>
            </w:r>
            <w:r w:rsidR="00AE4FF6">
              <w:rPr>
                <w:rFonts w:ascii="Trebuchet MS" w:hAnsi="Trebuchet MS"/>
                <w:sz w:val="20"/>
                <w:szCs w:val="20"/>
                <w:lang w:val="lv-LV"/>
              </w:rPr>
              <w:t xml:space="preserve">pārāk augsto SIA „Lattelecom” </w:t>
            </w:r>
            <w:r>
              <w:rPr>
                <w:rFonts w:ascii="Trebuchet MS" w:hAnsi="Trebuchet MS"/>
                <w:sz w:val="20"/>
                <w:szCs w:val="20"/>
                <w:lang w:val="lv-LV"/>
              </w:rPr>
              <w:t>pakalpojumu maksu un līgumsaistību pārkāpšanu.</w:t>
            </w:r>
          </w:p>
          <w:p w:rsidR="009C3938" w:rsidRDefault="009C3938" w:rsidP="009C3938">
            <w:pPr>
              <w:jc w:val="both"/>
              <w:rPr>
                <w:rFonts w:ascii="Trebuchet MS" w:hAnsi="Trebuchet MS"/>
                <w:sz w:val="20"/>
                <w:szCs w:val="20"/>
                <w:lang w:val="lv-LV"/>
              </w:rPr>
            </w:pPr>
          </w:p>
          <w:p w:rsidR="00E2456A" w:rsidRDefault="00E84BF2" w:rsidP="00307849">
            <w:pPr>
              <w:jc w:val="both"/>
              <w:rPr>
                <w:rFonts w:ascii="Trebuchet MS" w:hAnsi="Trebuchet MS"/>
                <w:sz w:val="20"/>
                <w:szCs w:val="20"/>
                <w:lang w:val="lv-LV"/>
              </w:rPr>
            </w:pPr>
            <w:r>
              <w:rPr>
                <w:rFonts w:ascii="Trebuchet MS" w:hAnsi="Trebuchet MS"/>
                <w:sz w:val="20"/>
                <w:szCs w:val="20"/>
                <w:lang w:val="lv-LV"/>
              </w:rPr>
              <w:t>Privātpersona</w:t>
            </w:r>
            <w:r w:rsidR="00307849">
              <w:rPr>
                <w:rFonts w:ascii="Trebuchet MS" w:hAnsi="Trebuchet MS"/>
                <w:sz w:val="20"/>
                <w:szCs w:val="20"/>
                <w:lang w:val="lv-LV"/>
              </w:rPr>
              <w:t>s</w:t>
            </w:r>
            <w:r>
              <w:rPr>
                <w:rFonts w:ascii="Trebuchet MS" w:hAnsi="Trebuchet MS"/>
                <w:sz w:val="20"/>
                <w:szCs w:val="20"/>
                <w:lang w:val="lv-LV"/>
              </w:rPr>
              <w:t xml:space="preserve"> sūdzas par </w:t>
            </w:r>
            <w:r w:rsidR="00FA312A">
              <w:rPr>
                <w:rFonts w:ascii="Trebuchet MS" w:hAnsi="Trebuchet MS"/>
                <w:sz w:val="20"/>
                <w:szCs w:val="20"/>
                <w:lang w:val="lv-LV"/>
              </w:rPr>
              <w:t xml:space="preserve">dzīves apstākļiem, </w:t>
            </w:r>
            <w:r w:rsidR="00AE4FF6">
              <w:rPr>
                <w:rFonts w:ascii="Trebuchet MS" w:hAnsi="Trebuchet MS"/>
                <w:sz w:val="20"/>
                <w:szCs w:val="20"/>
                <w:lang w:val="lv-LV"/>
              </w:rPr>
              <w:t xml:space="preserve">Latvijas </w:t>
            </w:r>
            <w:r w:rsidR="00FA312A">
              <w:rPr>
                <w:rFonts w:ascii="Trebuchet MS" w:hAnsi="Trebuchet MS"/>
                <w:sz w:val="20"/>
                <w:szCs w:val="20"/>
                <w:lang w:val="lv-LV"/>
              </w:rPr>
              <w:t xml:space="preserve">pensiju </w:t>
            </w:r>
            <w:r w:rsidR="001447A1">
              <w:rPr>
                <w:rFonts w:ascii="Trebuchet MS" w:hAnsi="Trebuchet MS"/>
                <w:sz w:val="20"/>
                <w:szCs w:val="20"/>
                <w:lang w:val="lv-LV"/>
              </w:rPr>
              <w:t xml:space="preserve">un nodokļu </w:t>
            </w:r>
            <w:r w:rsidR="00AE4FF6">
              <w:rPr>
                <w:rFonts w:ascii="Trebuchet MS" w:hAnsi="Trebuchet MS"/>
                <w:sz w:val="20"/>
                <w:szCs w:val="20"/>
                <w:lang w:val="lv-LV"/>
              </w:rPr>
              <w:t>sistēmu</w:t>
            </w:r>
            <w:r w:rsidR="00307849">
              <w:rPr>
                <w:rFonts w:ascii="Trebuchet MS" w:hAnsi="Trebuchet MS"/>
                <w:sz w:val="20"/>
                <w:szCs w:val="20"/>
                <w:lang w:val="lv-LV"/>
              </w:rPr>
              <w:t>, dzīvokļu komunālo maksājumu apmēru un komunālo pakalpojumu nenodrošināšanu, aprēķināto soda naudu par apsekoto zemi.</w:t>
            </w:r>
          </w:p>
          <w:p w:rsidR="00307849" w:rsidRPr="00CD6B54" w:rsidRDefault="00307849" w:rsidP="00307849">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9F6A6D">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61" w:name="COUNT_0400"/>
            <w:bookmarkEnd w:id="61"/>
            <w:r>
              <w:rPr>
                <w:rFonts w:ascii="Trebuchet MS" w:hAnsi="Trebuchet MS"/>
                <w:b/>
                <w:sz w:val="20"/>
                <w:szCs w:val="20"/>
                <w:lang w:val="lv-LV"/>
              </w:rPr>
              <w:t>37</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84BF2" w:rsidP="00122A20">
            <w:pPr>
              <w:jc w:val="right"/>
              <w:rPr>
                <w:rFonts w:ascii="Trebuchet MS" w:hAnsi="Trebuchet MS"/>
                <w:b/>
                <w:sz w:val="20"/>
                <w:szCs w:val="20"/>
                <w:lang w:val="lv-LV"/>
              </w:rPr>
            </w:pPr>
            <w:bookmarkStart w:id="62" w:name="COUNT_0500"/>
            <w:bookmarkEnd w:id="62"/>
            <w:r>
              <w:rPr>
                <w:rFonts w:ascii="Trebuchet MS" w:hAnsi="Trebuchet MS"/>
                <w:b/>
                <w:sz w:val="20"/>
                <w:szCs w:val="20"/>
                <w:lang w:val="lv-LV"/>
              </w:rPr>
              <w:t>2</w:t>
            </w:r>
            <w:r w:rsidR="00122A20">
              <w:rPr>
                <w:rFonts w:ascii="Trebuchet MS" w:hAnsi="Trebuchet MS"/>
                <w:b/>
                <w:sz w:val="20"/>
                <w:szCs w:val="20"/>
                <w:lang w:val="lv-LV"/>
              </w:rPr>
              <w:t>2</w:t>
            </w:r>
            <w:r w:rsidR="00935EDC">
              <w:rPr>
                <w:rFonts w:ascii="Trebuchet MS" w:hAnsi="Trebuchet MS"/>
                <w:b/>
                <w:sz w:val="20"/>
                <w:szCs w:val="20"/>
                <w:lang w:val="lv-LV"/>
              </w:rPr>
              <w:t>2</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004D4F15">
              <w:rPr>
                <w:rFonts w:ascii="Trebuchet MS" w:hAnsi="Trebuchet MS"/>
                <w:b/>
                <w:sz w:val="20"/>
                <w:szCs w:val="20"/>
                <w:u w:val="single"/>
                <w:lang w:val="lv-LV"/>
              </w:rPr>
              <w:t>Atbilžu</w:t>
            </w:r>
            <w:r w:rsidRPr="00E2456A">
              <w:rPr>
                <w:rFonts w:ascii="Trebuchet MS" w:hAnsi="Trebuchet MS"/>
                <w:b/>
                <w:sz w:val="20"/>
                <w:szCs w:val="20"/>
                <w:u w:val="single"/>
                <w:lang w:val="lv-LV"/>
              </w:rPr>
              <w:t xml:space="preserve"> sniegšanas termiņu pārkāpumi</w:t>
            </w:r>
          </w:p>
          <w:p w:rsidR="0045716F" w:rsidRPr="00E2456A" w:rsidRDefault="0045716F" w:rsidP="00E2456A">
            <w:pPr>
              <w:jc w:val="both"/>
              <w:rPr>
                <w:rFonts w:ascii="Trebuchet MS" w:hAnsi="Trebuchet MS"/>
                <w:b/>
                <w:sz w:val="20"/>
                <w:szCs w:val="20"/>
                <w:u w:val="single"/>
                <w:lang w:val="lv-LV"/>
              </w:rPr>
            </w:pPr>
          </w:p>
        </w:tc>
        <w:tc>
          <w:tcPr>
            <w:tcW w:w="720" w:type="dxa"/>
          </w:tcPr>
          <w:p w:rsidR="00E2456A" w:rsidRPr="00CD6B54" w:rsidRDefault="00E84BF2" w:rsidP="00E2456A">
            <w:pPr>
              <w:jc w:val="right"/>
              <w:rPr>
                <w:rFonts w:ascii="Trebuchet MS" w:hAnsi="Trebuchet MS"/>
                <w:b/>
                <w:sz w:val="20"/>
                <w:szCs w:val="20"/>
                <w:lang w:val="lv-LV"/>
              </w:rPr>
            </w:pPr>
            <w:bookmarkStart w:id="63" w:name="COUNT_0600"/>
            <w:bookmarkEnd w:id="63"/>
            <w:r>
              <w:rPr>
                <w:rFonts w:ascii="Trebuchet MS" w:hAnsi="Trebuchet MS"/>
                <w:b/>
                <w:sz w:val="20"/>
                <w:szCs w:val="20"/>
                <w:lang w:val="lv-LV"/>
              </w:rPr>
              <w:t>1</w:t>
            </w:r>
          </w:p>
        </w:tc>
      </w:tr>
    </w:tbl>
    <w:p w:rsidR="00CD6B54" w:rsidRDefault="00CD6B54" w:rsidP="00874E7A">
      <w:pPr>
        <w:rPr>
          <w:lang w:val="lv-LV"/>
        </w:rPr>
      </w:pPr>
    </w:p>
    <w:p w:rsidR="003462A5" w:rsidRDefault="003462A5" w:rsidP="00874E7A">
      <w:pPr>
        <w:rPr>
          <w:lang w:val="lv-LV"/>
        </w:rPr>
      </w:pPr>
    </w:p>
    <w:sectPr w:rsidR="003462A5" w:rsidSect="00536452">
      <w:footerReference w:type="even" r:id="rId10"/>
      <w:footerReference w:type="default" r:id="rId11"/>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32" w:rsidRDefault="002C2432">
      <w:r>
        <w:separator/>
      </w:r>
    </w:p>
  </w:endnote>
  <w:endnote w:type="continuationSeparator" w:id="0">
    <w:p w:rsidR="002C2432" w:rsidRDefault="002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62" w:rsidRDefault="00DD6662"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662" w:rsidRDefault="00DD6662"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62" w:rsidRDefault="00DD6662"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A6D">
      <w:rPr>
        <w:rStyle w:val="PageNumber"/>
        <w:noProof/>
      </w:rPr>
      <w:t>10</w:t>
    </w:r>
    <w:r>
      <w:rPr>
        <w:rStyle w:val="PageNumber"/>
      </w:rPr>
      <w:fldChar w:fldCharType="end"/>
    </w:r>
  </w:p>
  <w:p w:rsidR="00DD6662" w:rsidRDefault="00DD6662"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32" w:rsidRDefault="002C2432">
      <w:r>
        <w:separator/>
      </w:r>
    </w:p>
  </w:footnote>
  <w:footnote w:type="continuationSeparator" w:id="0">
    <w:p w:rsidR="002C2432" w:rsidRDefault="002C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9A5"/>
    <w:multiLevelType w:val="hybridMultilevel"/>
    <w:tmpl w:val="722C93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1499E"/>
    <w:rsid w:val="000242BE"/>
    <w:rsid w:val="00025E74"/>
    <w:rsid w:val="00034AEE"/>
    <w:rsid w:val="0004505E"/>
    <w:rsid w:val="00051D2E"/>
    <w:rsid w:val="00052ECD"/>
    <w:rsid w:val="000567A0"/>
    <w:rsid w:val="00060055"/>
    <w:rsid w:val="0006427B"/>
    <w:rsid w:val="00065A3B"/>
    <w:rsid w:val="00070DAD"/>
    <w:rsid w:val="00082AD1"/>
    <w:rsid w:val="0008546A"/>
    <w:rsid w:val="00086FAC"/>
    <w:rsid w:val="000A1ED6"/>
    <w:rsid w:val="000A4E3C"/>
    <w:rsid w:val="000A573A"/>
    <w:rsid w:val="000B6F6B"/>
    <w:rsid w:val="000D6503"/>
    <w:rsid w:val="000E3A9A"/>
    <w:rsid w:val="00104EE7"/>
    <w:rsid w:val="001056C2"/>
    <w:rsid w:val="00122A20"/>
    <w:rsid w:val="00122D56"/>
    <w:rsid w:val="00131B3A"/>
    <w:rsid w:val="00132B24"/>
    <w:rsid w:val="001447A1"/>
    <w:rsid w:val="00156518"/>
    <w:rsid w:val="00164907"/>
    <w:rsid w:val="0017378D"/>
    <w:rsid w:val="001956DB"/>
    <w:rsid w:val="001A3DC7"/>
    <w:rsid w:val="001B7A5F"/>
    <w:rsid w:val="001D7C49"/>
    <w:rsid w:val="001D7E93"/>
    <w:rsid w:val="001E718E"/>
    <w:rsid w:val="001F13C2"/>
    <w:rsid w:val="00206F4E"/>
    <w:rsid w:val="002077B4"/>
    <w:rsid w:val="00226E9E"/>
    <w:rsid w:val="00232F5D"/>
    <w:rsid w:val="00234ACA"/>
    <w:rsid w:val="0026040B"/>
    <w:rsid w:val="00265130"/>
    <w:rsid w:val="00295244"/>
    <w:rsid w:val="002C0CD1"/>
    <w:rsid w:val="002C2432"/>
    <w:rsid w:val="002D005D"/>
    <w:rsid w:val="002D14D1"/>
    <w:rsid w:val="002D7544"/>
    <w:rsid w:val="002F0461"/>
    <w:rsid w:val="002F1B13"/>
    <w:rsid w:val="002F7E28"/>
    <w:rsid w:val="00301C1E"/>
    <w:rsid w:val="00307849"/>
    <w:rsid w:val="00313FD9"/>
    <w:rsid w:val="00315B05"/>
    <w:rsid w:val="003171C4"/>
    <w:rsid w:val="00340E0A"/>
    <w:rsid w:val="003462A5"/>
    <w:rsid w:val="00352EB5"/>
    <w:rsid w:val="0037352C"/>
    <w:rsid w:val="0037425D"/>
    <w:rsid w:val="00375138"/>
    <w:rsid w:val="00386118"/>
    <w:rsid w:val="003A7F46"/>
    <w:rsid w:val="003D4F8C"/>
    <w:rsid w:val="003F2728"/>
    <w:rsid w:val="003F35E4"/>
    <w:rsid w:val="003F52BD"/>
    <w:rsid w:val="003F6B9D"/>
    <w:rsid w:val="003F74E5"/>
    <w:rsid w:val="003F78AE"/>
    <w:rsid w:val="00405B88"/>
    <w:rsid w:val="004155E3"/>
    <w:rsid w:val="004226D0"/>
    <w:rsid w:val="00433F85"/>
    <w:rsid w:val="004460BC"/>
    <w:rsid w:val="0044783E"/>
    <w:rsid w:val="00451259"/>
    <w:rsid w:val="00456DDF"/>
    <w:rsid w:val="0045716F"/>
    <w:rsid w:val="00467DB8"/>
    <w:rsid w:val="00482782"/>
    <w:rsid w:val="00493D05"/>
    <w:rsid w:val="004A1834"/>
    <w:rsid w:val="004C3831"/>
    <w:rsid w:val="004D097A"/>
    <w:rsid w:val="004D4F15"/>
    <w:rsid w:val="004D76D3"/>
    <w:rsid w:val="004E03B4"/>
    <w:rsid w:val="00501043"/>
    <w:rsid w:val="00501ED8"/>
    <w:rsid w:val="0051053B"/>
    <w:rsid w:val="00510ED2"/>
    <w:rsid w:val="00535DC2"/>
    <w:rsid w:val="00536452"/>
    <w:rsid w:val="005423F1"/>
    <w:rsid w:val="005546FB"/>
    <w:rsid w:val="00563526"/>
    <w:rsid w:val="0056543D"/>
    <w:rsid w:val="005759BC"/>
    <w:rsid w:val="005A095C"/>
    <w:rsid w:val="005A364A"/>
    <w:rsid w:val="005A54E5"/>
    <w:rsid w:val="005A7628"/>
    <w:rsid w:val="005C7500"/>
    <w:rsid w:val="005E5A68"/>
    <w:rsid w:val="005F0A41"/>
    <w:rsid w:val="005F0E70"/>
    <w:rsid w:val="006013D8"/>
    <w:rsid w:val="006028D8"/>
    <w:rsid w:val="00602E0F"/>
    <w:rsid w:val="00621095"/>
    <w:rsid w:val="00621BF2"/>
    <w:rsid w:val="006244C1"/>
    <w:rsid w:val="00625ED7"/>
    <w:rsid w:val="00630F3B"/>
    <w:rsid w:val="00640A32"/>
    <w:rsid w:val="0064207E"/>
    <w:rsid w:val="0065540C"/>
    <w:rsid w:val="006563E9"/>
    <w:rsid w:val="00680049"/>
    <w:rsid w:val="006A59AF"/>
    <w:rsid w:val="006B2961"/>
    <w:rsid w:val="006C6525"/>
    <w:rsid w:val="006E1785"/>
    <w:rsid w:val="006E301A"/>
    <w:rsid w:val="006E4A57"/>
    <w:rsid w:val="006F2EF9"/>
    <w:rsid w:val="006F560A"/>
    <w:rsid w:val="00714D54"/>
    <w:rsid w:val="0072727B"/>
    <w:rsid w:val="00736621"/>
    <w:rsid w:val="007371BE"/>
    <w:rsid w:val="007440E9"/>
    <w:rsid w:val="00751509"/>
    <w:rsid w:val="00762E38"/>
    <w:rsid w:val="007653C9"/>
    <w:rsid w:val="00770AFE"/>
    <w:rsid w:val="007845FC"/>
    <w:rsid w:val="00786647"/>
    <w:rsid w:val="007941EA"/>
    <w:rsid w:val="00797E2D"/>
    <w:rsid w:val="007A572F"/>
    <w:rsid w:val="007B3B26"/>
    <w:rsid w:val="007B70D3"/>
    <w:rsid w:val="007C18CA"/>
    <w:rsid w:val="007E058C"/>
    <w:rsid w:val="007E0782"/>
    <w:rsid w:val="008025A1"/>
    <w:rsid w:val="00812040"/>
    <w:rsid w:val="008219CB"/>
    <w:rsid w:val="0083277D"/>
    <w:rsid w:val="00865321"/>
    <w:rsid w:val="00866329"/>
    <w:rsid w:val="00866A3A"/>
    <w:rsid w:val="00874E7A"/>
    <w:rsid w:val="00883C8C"/>
    <w:rsid w:val="00885890"/>
    <w:rsid w:val="008A568B"/>
    <w:rsid w:val="008D5375"/>
    <w:rsid w:val="008E5031"/>
    <w:rsid w:val="00911679"/>
    <w:rsid w:val="00915FD5"/>
    <w:rsid w:val="00917BED"/>
    <w:rsid w:val="00930731"/>
    <w:rsid w:val="009349E7"/>
    <w:rsid w:val="00935EDC"/>
    <w:rsid w:val="00957CF0"/>
    <w:rsid w:val="00961A90"/>
    <w:rsid w:val="00990DEE"/>
    <w:rsid w:val="00991181"/>
    <w:rsid w:val="009A1C79"/>
    <w:rsid w:val="009B2686"/>
    <w:rsid w:val="009B483D"/>
    <w:rsid w:val="009B6206"/>
    <w:rsid w:val="009C3938"/>
    <w:rsid w:val="009C69F1"/>
    <w:rsid w:val="009D24DF"/>
    <w:rsid w:val="009F6A6D"/>
    <w:rsid w:val="00A046B2"/>
    <w:rsid w:val="00A11358"/>
    <w:rsid w:val="00A20FA8"/>
    <w:rsid w:val="00A213D4"/>
    <w:rsid w:val="00A3521F"/>
    <w:rsid w:val="00A36AFA"/>
    <w:rsid w:val="00A42C0C"/>
    <w:rsid w:val="00A46C80"/>
    <w:rsid w:val="00A536BB"/>
    <w:rsid w:val="00A57F2F"/>
    <w:rsid w:val="00A77F6C"/>
    <w:rsid w:val="00A81C2D"/>
    <w:rsid w:val="00A86D5C"/>
    <w:rsid w:val="00A93D3F"/>
    <w:rsid w:val="00A946E9"/>
    <w:rsid w:val="00AB0602"/>
    <w:rsid w:val="00AD69E9"/>
    <w:rsid w:val="00AE4FF6"/>
    <w:rsid w:val="00AE5347"/>
    <w:rsid w:val="00AE6DD1"/>
    <w:rsid w:val="00AF4CC1"/>
    <w:rsid w:val="00B00D23"/>
    <w:rsid w:val="00B22A0E"/>
    <w:rsid w:val="00B23E94"/>
    <w:rsid w:val="00B52FCA"/>
    <w:rsid w:val="00B57EC7"/>
    <w:rsid w:val="00B77BC2"/>
    <w:rsid w:val="00B96DE5"/>
    <w:rsid w:val="00BA796D"/>
    <w:rsid w:val="00BC63B4"/>
    <w:rsid w:val="00BC6974"/>
    <w:rsid w:val="00BD2028"/>
    <w:rsid w:val="00BF2F45"/>
    <w:rsid w:val="00C013E4"/>
    <w:rsid w:val="00C013F2"/>
    <w:rsid w:val="00C32149"/>
    <w:rsid w:val="00C42932"/>
    <w:rsid w:val="00C443B4"/>
    <w:rsid w:val="00C53C96"/>
    <w:rsid w:val="00C55381"/>
    <w:rsid w:val="00C610DD"/>
    <w:rsid w:val="00C846B7"/>
    <w:rsid w:val="00C84851"/>
    <w:rsid w:val="00C92073"/>
    <w:rsid w:val="00CA743A"/>
    <w:rsid w:val="00CD6B54"/>
    <w:rsid w:val="00CE4BBF"/>
    <w:rsid w:val="00CF2EBE"/>
    <w:rsid w:val="00CF6C19"/>
    <w:rsid w:val="00CF6E01"/>
    <w:rsid w:val="00CF7DC2"/>
    <w:rsid w:val="00D04EEE"/>
    <w:rsid w:val="00D133BE"/>
    <w:rsid w:val="00D3212A"/>
    <w:rsid w:val="00D365B1"/>
    <w:rsid w:val="00D43F03"/>
    <w:rsid w:val="00D56992"/>
    <w:rsid w:val="00D6405E"/>
    <w:rsid w:val="00D714E6"/>
    <w:rsid w:val="00D742BE"/>
    <w:rsid w:val="00D841AA"/>
    <w:rsid w:val="00D847DD"/>
    <w:rsid w:val="00D973E6"/>
    <w:rsid w:val="00DA25EE"/>
    <w:rsid w:val="00DC3190"/>
    <w:rsid w:val="00DC3934"/>
    <w:rsid w:val="00DD6662"/>
    <w:rsid w:val="00E10E69"/>
    <w:rsid w:val="00E2386F"/>
    <w:rsid w:val="00E2456A"/>
    <w:rsid w:val="00E2530C"/>
    <w:rsid w:val="00E25F63"/>
    <w:rsid w:val="00E35A9B"/>
    <w:rsid w:val="00E4193F"/>
    <w:rsid w:val="00E41C22"/>
    <w:rsid w:val="00E61578"/>
    <w:rsid w:val="00E62188"/>
    <w:rsid w:val="00E75664"/>
    <w:rsid w:val="00E76F2F"/>
    <w:rsid w:val="00E815AF"/>
    <w:rsid w:val="00E84BF2"/>
    <w:rsid w:val="00E901F3"/>
    <w:rsid w:val="00E9610A"/>
    <w:rsid w:val="00EB3451"/>
    <w:rsid w:val="00EB3C3B"/>
    <w:rsid w:val="00ED4499"/>
    <w:rsid w:val="00ED6760"/>
    <w:rsid w:val="00ED6DAA"/>
    <w:rsid w:val="00EE3528"/>
    <w:rsid w:val="00F22093"/>
    <w:rsid w:val="00F3159B"/>
    <w:rsid w:val="00F32B5F"/>
    <w:rsid w:val="00F32CB9"/>
    <w:rsid w:val="00F36EA7"/>
    <w:rsid w:val="00F40763"/>
    <w:rsid w:val="00F63301"/>
    <w:rsid w:val="00F6385B"/>
    <w:rsid w:val="00F6507E"/>
    <w:rsid w:val="00F661E2"/>
    <w:rsid w:val="00F72C5E"/>
    <w:rsid w:val="00F873D2"/>
    <w:rsid w:val="00F9731F"/>
    <w:rsid w:val="00FA312A"/>
    <w:rsid w:val="00FA4968"/>
    <w:rsid w:val="00FB194F"/>
    <w:rsid w:val="00FB1C28"/>
    <w:rsid w:val="00FC0890"/>
    <w:rsid w:val="00FC39D6"/>
    <w:rsid w:val="00FC6411"/>
    <w:rsid w:val="00FD50BE"/>
    <w:rsid w:val="00FE36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customStyle="1" w:styleId="Heading2Char">
    <w:name w:val="Heading 2 Char"/>
    <w:basedOn w:val="DefaultParagraphFont"/>
    <w:link w:val="Heading2"/>
    <w:rsid w:val="006244C1"/>
    <w:rPr>
      <w:sz w:val="28"/>
      <w:szCs w:val="24"/>
      <w:lang w:eastAsia="en-US"/>
    </w:rPr>
  </w:style>
  <w:style w:type="paragraph" w:styleId="BalloonText">
    <w:name w:val="Balloon Text"/>
    <w:basedOn w:val="Normal"/>
    <w:link w:val="BalloonTextChar"/>
    <w:rsid w:val="000242BE"/>
    <w:rPr>
      <w:rFonts w:ascii="Tahoma" w:hAnsi="Tahoma" w:cs="Tahoma"/>
      <w:sz w:val="16"/>
      <w:szCs w:val="16"/>
    </w:rPr>
  </w:style>
  <w:style w:type="character" w:customStyle="1" w:styleId="BalloonTextChar">
    <w:name w:val="Balloon Text Char"/>
    <w:basedOn w:val="DefaultParagraphFont"/>
    <w:link w:val="BalloonText"/>
    <w:rsid w:val="000242BE"/>
    <w:rPr>
      <w:rFonts w:ascii="Tahoma" w:hAnsi="Tahoma" w:cs="Tahoma"/>
      <w:sz w:val="16"/>
      <w:szCs w:val="16"/>
      <w:lang w:val="en-GB" w:eastAsia="en-US"/>
    </w:rPr>
  </w:style>
  <w:style w:type="paragraph" w:styleId="ListParagraph">
    <w:name w:val="List Paragraph"/>
    <w:basedOn w:val="Normal"/>
    <w:uiPriority w:val="34"/>
    <w:qFormat/>
    <w:rsid w:val="00D365B1"/>
    <w:pPr>
      <w:spacing w:after="200" w:line="276" w:lineRule="auto"/>
      <w:ind w:left="720"/>
      <w:contextualSpacing/>
    </w:pPr>
    <w:rPr>
      <w:rFonts w:asciiTheme="minorHAnsi" w:eastAsiaTheme="minorHAnsi" w:hAnsiTheme="minorHAnsi" w:cstheme="minorBidi"/>
      <w:sz w:val="22"/>
      <w:szCs w:val="22"/>
      <w:lang w:val="lv-LV"/>
    </w:rPr>
  </w:style>
  <w:style w:type="character" w:styleId="Hyperlink">
    <w:name w:val="Hyperlink"/>
    <w:basedOn w:val="DefaultParagraphFont"/>
    <w:uiPriority w:val="99"/>
    <w:unhideWhenUsed/>
    <w:rsid w:val="00A536BB"/>
    <w:rPr>
      <w:strike w:val="0"/>
      <w:dstrike w:val="0"/>
      <w:color w:val="40407C"/>
      <w:u w:val="none"/>
      <w:effect w:val="none"/>
    </w:rPr>
  </w:style>
  <w:style w:type="paragraph" w:styleId="Header">
    <w:name w:val="header"/>
    <w:basedOn w:val="Normal"/>
    <w:link w:val="HeaderChar"/>
    <w:rsid w:val="00C42932"/>
    <w:pPr>
      <w:tabs>
        <w:tab w:val="center" w:pos="4153"/>
        <w:tab w:val="right" w:pos="8306"/>
      </w:tabs>
    </w:pPr>
  </w:style>
  <w:style w:type="character" w:customStyle="1" w:styleId="HeaderChar">
    <w:name w:val="Header Char"/>
    <w:basedOn w:val="DefaultParagraphFont"/>
    <w:link w:val="Header"/>
    <w:rsid w:val="00C4293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customStyle="1" w:styleId="Heading2Char">
    <w:name w:val="Heading 2 Char"/>
    <w:basedOn w:val="DefaultParagraphFont"/>
    <w:link w:val="Heading2"/>
    <w:rsid w:val="006244C1"/>
    <w:rPr>
      <w:sz w:val="28"/>
      <w:szCs w:val="24"/>
      <w:lang w:eastAsia="en-US"/>
    </w:rPr>
  </w:style>
  <w:style w:type="paragraph" w:styleId="BalloonText">
    <w:name w:val="Balloon Text"/>
    <w:basedOn w:val="Normal"/>
    <w:link w:val="BalloonTextChar"/>
    <w:rsid w:val="000242BE"/>
    <w:rPr>
      <w:rFonts w:ascii="Tahoma" w:hAnsi="Tahoma" w:cs="Tahoma"/>
      <w:sz w:val="16"/>
      <w:szCs w:val="16"/>
    </w:rPr>
  </w:style>
  <w:style w:type="character" w:customStyle="1" w:styleId="BalloonTextChar">
    <w:name w:val="Balloon Text Char"/>
    <w:basedOn w:val="DefaultParagraphFont"/>
    <w:link w:val="BalloonText"/>
    <w:rsid w:val="000242BE"/>
    <w:rPr>
      <w:rFonts w:ascii="Tahoma" w:hAnsi="Tahoma" w:cs="Tahoma"/>
      <w:sz w:val="16"/>
      <w:szCs w:val="16"/>
      <w:lang w:val="en-GB" w:eastAsia="en-US"/>
    </w:rPr>
  </w:style>
  <w:style w:type="paragraph" w:styleId="ListParagraph">
    <w:name w:val="List Paragraph"/>
    <w:basedOn w:val="Normal"/>
    <w:uiPriority w:val="34"/>
    <w:qFormat/>
    <w:rsid w:val="00D365B1"/>
    <w:pPr>
      <w:spacing w:after="200" w:line="276" w:lineRule="auto"/>
      <w:ind w:left="720"/>
      <w:contextualSpacing/>
    </w:pPr>
    <w:rPr>
      <w:rFonts w:asciiTheme="minorHAnsi" w:eastAsiaTheme="minorHAnsi" w:hAnsiTheme="minorHAnsi" w:cstheme="minorBidi"/>
      <w:sz w:val="22"/>
      <w:szCs w:val="22"/>
      <w:lang w:val="lv-LV"/>
    </w:rPr>
  </w:style>
  <w:style w:type="character" w:styleId="Hyperlink">
    <w:name w:val="Hyperlink"/>
    <w:basedOn w:val="DefaultParagraphFont"/>
    <w:uiPriority w:val="99"/>
    <w:unhideWhenUsed/>
    <w:rsid w:val="00A536BB"/>
    <w:rPr>
      <w:strike w:val="0"/>
      <w:dstrike w:val="0"/>
      <w:color w:val="40407C"/>
      <w:u w:val="none"/>
      <w:effect w:val="none"/>
    </w:rPr>
  </w:style>
  <w:style w:type="paragraph" w:styleId="Header">
    <w:name w:val="header"/>
    <w:basedOn w:val="Normal"/>
    <w:link w:val="HeaderChar"/>
    <w:rsid w:val="00C42932"/>
    <w:pPr>
      <w:tabs>
        <w:tab w:val="center" w:pos="4153"/>
        <w:tab w:val="right" w:pos="8306"/>
      </w:tabs>
    </w:pPr>
  </w:style>
  <w:style w:type="character" w:customStyle="1" w:styleId="HeaderChar">
    <w:name w:val="Header Char"/>
    <w:basedOn w:val="DefaultParagraphFont"/>
    <w:link w:val="Header"/>
    <w:rsid w:val="00C4293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kumi.lv/doc.php?id=18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8985-9670-4134-A644-0FB127C1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10</Pages>
  <Words>20196</Words>
  <Characters>11512</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subject/>
  <dc:creator>Skendere_I</dc:creator>
  <cp:keywords/>
  <dc:description/>
  <cp:lastModifiedBy>B-</cp:lastModifiedBy>
  <cp:revision>170</cp:revision>
  <cp:lastPrinted>2012-04-25T11:49:00Z</cp:lastPrinted>
  <dcterms:created xsi:type="dcterms:W3CDTF">2012-04-02T11:05:00Z</dcterms:created>
  <dcterms:modified xsi:type="dcterms:W3CDTF">2012-04-25T11:57:00Z</dcterms:modified>
</cp:coreProperties>
</file>